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5501F" w14:textId="73DF81C4" w:rsidR="00AC6733" w:rsidRDefault="00D02F50" w:rsidP="00D02F50">
      <w:pPr>
        <w:spacing w:after="0" w:line="360" w:lineRule="auto"/>
        <w:jc w:val="center"/>
        <w:rPr>
          <w:rFonts w:ascii="Arial" w:hAnsi="Arial" w:cs="Arial"/>
          <w:b/>
          <w:bCs/>
          <w:u w:val="single"/>
        </w:rPr>
      </w:pPr>
      <w:r w:rsidRPr="00D02F50">
        <w:rPr>
          <w:rFonts w:ascii="Arial" w:hAnsi="Arial" w:cs="Arial"/>
          <w:b/>
          <w:bCs/>
          <w:u w:val="single"/>
        </w:rPr>
        <w:t xml:space="preserve">Úplný výpis údajů o skutečném majiteli právnické osoby vygenerovaný </w:t>
      </w:r>
      <w:r w:rsidRPr="00D02F50">
        <w:rPr>
          <w:rFonts w:ascii="Arial" w:hAnsi="Arial" w:cs="Arial"/>
          <w:b/>
          <w:bCs/>
          <w:u w:val="single"/>
        </w:rPr>
        <w:br/>
        <w:t>z Evidence skutečných majitelů</w:t>
      </w:r>
    </w:p>
    <w:p w14:paraId="42B2D5DC" w14:textId="61C33AB4" w:rsidR="00D02F50" w:rsidRDefault="00D02F50" w:rsidP="00D02F50">
      <w:pPr>
        <w:spacing w:after="0" w:line="360" w:lineRule="auto"/>
        <w:jc w:val="center"/>
        <w:rPr>
          <w:rFonts w:ascii="Arial" w:hAnsi="Arial" w:cs="Arial"/>
          <w:b/>
          <w:bCs/>
          <w:u w:val="single"/>
        </w:rPr>
      </w:pPr>
    </w:p>
    <w:p w14:paraId="19AFE6CE" w14:textId="0C363765" w:rsidR="00D02F50" w:rsidRDefault="00D02F50" w:rsidP="00D02F50">
      <w:pPr>
        <w:spacing w:after="0" w:line="360" w:lineRule="auto"/>
        <w:jc w:val="center"/>
        <w:rPr>
          <w:rFonts w:ascii="Arial" w:hAnsi="Arial" w:cs="Arial"/>
          <w:b/>
          <w:bCs/>
          <w:u w:val="single"/>
        </w:rPr>
      </w:pPr>
    </w:p>
    <w:p w14:paraId="16F7C6E8" w14:textId="3A966203" w:rsidR="00D02F50" w:rsidRDefault="00D02F50" w:rsidP="00D02F50">
      <w:pPr>
        <w:spacing w:after="0" w:line="360" w:lineRule="auto"/>
        <w:rPr>
          <w:rFonts w:ascii="Arial" w:hAnsi="Arial" w:cs="Arial"/>
          <w:b/>
          <w:bCs/>
          <w:u w:val="single"/>
        </w:rPr>
      </w:pPr>
    </w:p>
    <w:p w14:paraId="363ADB9E" w14:textId="77BC2A70" w:rsidR="00D02F50" w:rsidRDefault="00D02F50" w:rsidP="00D02F5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Název organizace (včetně sídla spolku a IČO)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B5153C" w14:textId="25FC4CBB" w:rsidR="00D02F50" w:rsidRDefault="00D02F50" w:rsidP="00D02F50">
      <w:pPr>
        <w:spacing w:after="0" w:line="360" w:lineRule="auto"/>
        <w:rPr>
          <w:rFonts w:ascii="Arial" w:hAnsi="Arial" w:cs="Arial"/>
        </w:rPr>
      </w:pPr>
    </w:p>
    <w:p w14:paraId="5B1862AC" w14:textId="4ACEFBC4" w:rsidR="00D02F50" w:rsidRDefault="00D02F50" w:rsidP="00D02F5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se statutem církve,</w:t>
      </w:r>
      <w:r w:rsidR="00036E31">
        <w:rPr>
          <w:rFonts w:ascii="Arial" w:hAnsi="Arial" w:cs="Arial"/>
        </w:rPr>
        <w:t xml:space="preserve"> náboženské společnosti či ostatní církevní právnické osoby</w:t>
      </w:r>
      <w:r>
        <w:rPr>
          <w:rFonts w:ascii="Arial" w:hAnsi="Arial" w:cs="Arial"/>
        </w:rPr>
        <w:t xml:space="preserve"> nemá dle zákona č. 37/2021 Sb.</w:t>
      </w:r>
      <w:r w:rsidR="00ED487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evidenci skutečných majitelů</w:t>
      </w:r>
      <w:r w:rsidR="00036E31">
        <w:rPr>
          <w:rFonts w:ascii="Arial" w:hAnsi="Arial" w:cs="Arial"/>
        </w:rPr>
        <w:t xml:space="preserve"> povinnost zapsat skutečného majitele do </w:t>
      </w:r>
      <w:r w:rsidR="00ED4874">
        <w:rPr>
          <w:rFonts w:ascii="Arial" w:hAnsi="Arial" w:cs="Arial"/>
        </w:rPr>
        <w:t>E</w:t>
      </w:r>
      <w:r w:rsidR="00036E31">
        <w:rPr>
          <w:rFonts w:ascii="Arial" w:hAnsi="Arial" w:cs="Arial"/>
        </w:rPr>
        <w:t>vidence skutečných majitelů.</w:t>
      </w:r>
      <w:r w:rsidR="004D0B4D">
        <w:rPr>
          <w:rStyle w:val="Znakapoznpodarou"/>
          <w:rFonts w:ascii="Arial" w:hAnsi="Arial" w:cs="Arial"/>
        </w:rPr>
        <w:footnoteReference w:id="1"/>
      </w:r>
    </w:p>
    <w:p w14:paraId="08FBE1D8" w14:textId="4213BF6F" w:rsidR="00036E31" w:rsidRDefault="00036E31" w:rsidP="00D02F50">
      <w:pPr>
        <w:spacing w:after="0" w:line="360" w:lineRule="auto"/>
        <w:rPr>
          <w:rFonts w:ascii="Arial" w:hAnsi="Arial" w:cs="Arial"/>
        </w:rPr>
      </w:pPr>
    </w:p>
    <w:p w14:paraId="0022FACB" w14:textId="01B47E48" w:rsidR="00036E31" w:rsidRDefault="00036E31" w:rsidP="00D02F50">
      <w:pPr>
        <w:spacing w:after="0" w:line="360" w:lineRule="auto"/>
        <w:rPr>
          <w:rFonts w:ascii="Arial" w:hAnsi="Arial" w:cs="Arial"/>
        </w:rPr>
      </w:pPr>
    </w:p>
    <w:p w14:paraId="562DD4B0" w14:textId="37454485" w:rsidR="00036E31" w:rsidRDefault="00036E31" w:rsidP="00D02F50">
      <w:pPr>
        <w:spacing w:after="0" w:line="360" w:lineRule="auto"/>
        <w:rPr>
          <w:rFonts w:ascii="Arial" w:hAnsi="Arial" w:cs="Arial"/>
        </w:rPr>
      </w:pPr>
    </w:p>
    <w:p w14:paraId="77628153" w14:textId="19083348" w:rsidR="00036E31" w:rsidRDefault="00036E31" w:rsidP="00D02F50">
      <w:pPr>
        <w:spacing w:after="0" w:line="360" w:lineRule="auto"/>
        <w:rPr>
          <w:rFonts w:ascii="Arial" w:hAnsi="Arial" w:cs="Arial"/>
        </w:rPr>
      </w:pPr>
    </w:p>
    <w:p w14:paraId="6AA41ACF" w14:textId="54C6ADB6" w:rsidR="00036E31" w:rsidRDefault="00036E31" w:rsidP="00D02F5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V …………………. dne 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6502F2A9" w14:textId="3D242B8A" w:rsidR="00036E31" w:rsidRDefault="00036E31" w:rsidP="00D02F50">
      <w:pPr>
        <w:spacing w:after="0" w:line="360" w:lineRule="auto"/>
        <w:rPr>
          <w:rFonts w:ascii="Arial" w:hAnsi="Arial" w:cs="Arial"/>
        </w:rPr>
      </w:pPr>
    </w:p>
    <w:p w14:paraId="2FA7276C" w14:textId="3AA02F5B" w:rsidR="00036E31" w:rsidRDefault="00036E31" w:rsidP="00D02F50">
      <w:pPr>
        <w:spacing w:after="0" w:line="360" w:lineRule="auto"/>
        <w:rPr>
          <w:rFonts w:ascii="Arial" w:hAnsi="Arial" w:cs="Arial"/>
        </w:rPr>
      </w:pPr>
    </w:p>
    <w:p w14:paraId="2E4576B9" w14:textId="39E867AE" w:rsidR="00036E31" w:rsidRDefault="00036E31" w:rsidP="00D02F50">
      <w:pPr>
        <w:spacing w:after="0" w:line="360" w:lineRule="auto"/>
        <w:rPr>
          <w:rFonts w:ascii="Arial" w:hAnsi="Arial" w:cs="Arial"/>
        </w:rPr>
      </w:pPr>
    </w:p>
    <w:p w14:paraId="23DE5B33" w14:textId="51F3A1E4" w:rsidR="00036E31" w:rsidRDefault="00036E31" w:rsidP="00D02F5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0A969740" w14:textId="3BDF32FA" w:rsidR="00036E31" w:rsidRDefault="00036E31" w:rsidP="00D02F5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Podpis a razítko </w:t>
      </w:r>
    </w:p>
    <w:p w14:paraId="7CB364C7" w14:textId="092E1CD5" w:rsidR="004D0B4D" w:rsidRDefault="004D0B4D" w:rsidP="00D02F50">
      <w:pPr>
        <w:spacing w:after="0" w:line="360" w:lineRule="auto"/>
        <w:rPr>
          <w:rFonts w:ascii="Arial" w:hAnsi="Arial" w:cs="Arial"/>
        </w:rPr>
      </w:pPr>
    </w:p>
    <w:p w14:paraId="4914D8A4" w14:textId="77777777" w:rsidR="004D0B4D" w:rsidRPr="00D02F50" w:rsidRDefault="004D0B4D" w:rsidP="00D02F50">
      <w:pPr>
        <w:spacing w:after="0" w:line="360" w:lineRule="auto"/>
        <w:rPr>
          <w:rFonts w:ascii="Arial" w:hAnsi="Arial" w:cs="Arial"/>
        </w:rPr>
      </w:pPr>
    </w:p>
    <w:sectPr w:rsidR="004D0B4D" w:rsidRPr="00D02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10B4F" w14:textId="77777777" w:rsidR="00344252" w:rsidRDefault="00344252" w:rsidP="00036E31">
      <w:pPr>
        <w:spacing w:after="0" w:line="240" w:lineRule="auto"/>
      </w:pPr>
      <w:r>
        <w:separator/>
      </w:r>
    </w:p>
  </w:endnote>
  <w:endnote w:type="continuationSeparator" w:id="0">
    <w:p w14:paraId="61879A82" w14:textId="77777777" w:rsidR="00344252" w:rsidRDefault="00344252" w:rsidP="00036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9BA93" w14:textId="77777777" w:rsidR="00344252" w:rsidRDefault="00344252" w:rsidP="00036E31">
      <w:pPr>
        <w:spacing w:after="0" w:line="240" w:lineRule="auto"/>
      </w:pPr>
      <w:r>
        <w:separator/>
      </w:r>
    </w:p>
  </w:footnote>
  <w:footnote w:type="continuationSeparator" w:id="0">
    <w:p w14:paraId="1C901844" w14:textId="77777777" w:rsidR="00344252" w:rsidRDefault="00344252" w:rsidP="00036E31">
      <w:pPr>
        <w:spacing w:after="0" w:line="240" w:lineRule="auto"/>
      </w:pPr>
      <w:r>
        <w:continuationSeparator/>
      </w:r>
    </w:p>
  </w:footnote>
  <w:footnote w:id="1">
    <w:p w14:paraId="019D6A98" w14:textId="04CE0304" w:rsidR="004D0B4D" w:rsidRDefault="004D0B4D" w:rsidP="004D0B4D">
      <w:pPr>
        <w:pStyle w:val="Textpoznpodarou"/>
        <w:jc w:val="both"/>
        <w:rPr>
          <w:b/>
          <w:bCs/>
        </w:rPr>
      </w:pPr>
      <w:r>
        <w:rPr>
          <w:rStyle w:val="Znakapoznpodarou"/>
        </w:rPr>
        <w:footnoteRef/>
      </w:r>
      <w:r>
        <w:t xml:space="preserve"> Aktualizace dne 5. 10. 2022: Církve a náboženské společnosti a ostatní právnické osoby podle zákona upravujícího církve a náboženské společnosti mají dle novely ZESM evidenční povinnost od </w:t>
      </w:r>
      <w:r w:rsidRPr="004D0B4D">
        <w:rPr>
          <w:b/>
          <w:bCs/>
        </w:rPr>
        <w:t>1. 10. 2022</w:t>
      </w:r>
      <w:r>
        <w:t xml:space="preserve"> zapsat skutečného majitele do Evidence skutečných majitelů, na zápis je stanovena </w:t>
      </w:r>
      <w:r>
        <w:rPr>
          <w:b/>
          <w:bCs/>
        </w:rPr>
        <w:t>lhůta 6 měsíců.</w:t>
      </w:r>
      <w:r w:rsidR="00163292">
        <w:rPr>
          <w:b/>
          <w:bCs/>
        </w:rPr>
        <w:t xml:space="preserve"> </w:t>
      </w:r>
    </w:p>
    <w:p w14:paraId="6E5667D3" w14:textId="4BC8207A" w:rsidR="00163292" w:rsidRDefault="00163292" w:rsidP="004D0B4D">
      <w:pPr>
        <w:pStyle w:val="Textpoznpodarou"/>
        <w:jc w:val="both"/>
      </w:pPr>
      <w:r>
        <w:rPr>
          <w:b/>
          <w:bCs/>
        </w:rPr>
        <w:t>Pro žádosti podané v NDT Rodina 2023 není tato povinnost</w:t>
      </w:r>
      <w:r w:rsidR="008F43E8">
        <w:rPr>
          <w:b/>
          <w:bCs/>
        </w:rPr>
        <w:t>, z důvodu lhůty hájení,</w:t>
      </w:r>
      <w:r>
        <w:rPr>
          <w:b/>
          <w:bCs/>
        </w:rPr>
        <w:t xml:space="preserve"> relevantní.</w:t>
      </w:r>
      <w:r w:rsidR="008F43E8">
        <w:rPr>
          <w:b/>
          <w:bCs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C2750"/>
    <w:multiLevelType w:val="multilevel"/>
    <w:tmpl w:val="BEFC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F50"/>
    <w:rsid w:val="00036E31"/>
    <w:rsid w:val="00163292"/>
    <w:rsid w:val="00250B0E"/>
    <w:rsid w:val="00344252"/>
    <w:rsid w:val="004D0B4D"/>
    <w:rsid w:val="00666646"/>
    <w:rsid w:val="008F43E8"/>
    <w:rsid w:val="00AC6733"/>
    <w:rsid w:val="00D02F50"/>
    <w:rsid w:val="00ED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A606F"/>
  <w15:chartTrackingRefBased/>
  <w15:docId w15:val="{41B6DCB1-0228-478B-A097-50E1CCF4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D0B4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D0B4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D0B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5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BB07F-99C3-4AC4-94A7-BF2037A8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456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Dominika Mgr., DiS. (MPSV)</dc:creator>
  <cp:keywords/>
  <dc:description/>
  <cp:lastModifiedBy>Dubová Veronika Mgr. (MPSV)</cp:lastModifiedBy>
  <cp:revision>2</cp:revision>
  <dcterms:created xsi:type="dcterms:W3CDTF">2022-10-05T08:25:00Z</dcterms:created>
  <dcterms:modified xsi:type="dcterms:W3CDTF">2022-10-05T08:25:00Z</dcterms:modified>
</cp:coreProperties>
</file>