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50D45" w14:textId="77777777" w:rsidR="008F5F63" w:rsidRDefault="00786F9C">
      <w:pPr>
        <w:ind w:left="-284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17FFA9" wp14:editId="79B802E2">
                <wp:simplePos x="0" y="0"/>
                <wp:positionH relativeFrom="column">
                  <wp:posOffset>-405130</wp:posOffset>
                </wp:positionH>
                <wp:positionV relativeFrom="paragraph">
                  <wp:posOffset>-635</wp:posOffset>
                </wp:positionV>
                <wp:extent cx="6638925" cy="8286750"/>
                <wp:effectExtent l="0" t="0" r="28575" b="1905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828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2AFE5" w14:textId="77777777" w:rsidR="008F5F63" w:rsidRPr="000A3B3B" w:rsidRDefault="008F5F63">
                            <w:pPr>
                              <w:jc w:val="center"/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</w:p>
                          <w:p w14:paraId="0E72C168" w14:textId="799C7169" w:rsidR="008F5F63" w:rsidRPr="001E18D3" w:rsidRDefault="00786F9C" w:rsidP="000A3B3B">
                            <w:pPr>
                              <w:jc w:val="center"/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 w:rsidRPr="001E18D3"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  <w:t xml:space="preserve">Název </w:t>
                            </w:r>
                            <w:r w:rsidR="0045198D"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  <w:t>kurzu digitálního vzdělávání</w:t>
                            </w:r>
                            <w:r w:rsidRPr="001E18D3"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  <w:t>:</w:t>
                            </w:r>
                          </w:p>
                          <w:p w14:paraId="637264C2" w14:textId="711D9BDB" w:rsidR="008F5F63" w:rsidRPr="001E18D3" w:rsidRDefault="000A3B3B" w:rsidP="000A3B3B">
                            <w:pPr>
                              <w:jc w:val="center"/>
                              <w:rPr>
                                <w:rStyle w:val="datalabel"/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1E18D3">
                              <w:rPr>
                                <w:rStyle w:val="datalabel"/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  <w:t>xxxxxxxxxxx</w:t>
                            </w:r>
                            <w:proofErr w:type="spellEnd"/>
                          </w:p>
                          <w:p w14:paraId="3690463C" w14:textId="77777777" w:rsidR="008F5F63" w:rsidRPr="001E18D3" w:rsidRDefault="008F5F63">
                            <w:pPr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</w:p>
                          <w:p w14:paraId="57E34AE1" w14:textId="75A79255" w:rsidR="008F5F63" w:rsidRPr="001E18D3" w:rsidRDefault="00786F9C">
                            <w:pPr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 w:rsidRPr="001E18D3"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  <w:t>Termín konání</w:t>
                            </w:r>
                          </w:p>
                          <w:p w14:paraId="45BC86D5" w14:textId="4A9BB120" w:rsidR="008F5F63" w:rsidRPr="001E18D3" w:rsidRDefault="00DD3BAC">
                            <w:pPr>
                              <w:rPr>
                                <w:rStyle w:val="datalabel"/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1E18D3">
                              <w:rPr>
                                <w:rStyle w:val="datalabel"/>
                                <w:rFonts w:ascii="Arial" w:hAnsi="Arial" w:cs="Arial"/>
                                <w:sz w:val="40"/>
                                <w:szCs w:val="40"/>
                              </w:rPr>
                              <w:t>Od</w:t>
                            </w:r>
                            <w:r w:rsidR="001E18D3" w:rsidRPr="001E18D3">
                              <w:rPr>
                                <w:rStyle w:val="datalabel"/>
                                <w:rFonts w:ascii="Arial" w:hAnsi="Arial" w:cs="Arial"/>
                                <w:sz w:val="40"/>
                                <w:szCs w:val="40"/>
                              </w:rPr>
                              <w:t>:</w:t>
                            </w:r>
                            <w:r w:rsidRPr="001E18D3">
                              <w:rPr>
                                <w:rStyle w:val="datalabel"/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1E18D3">
                              <w:rPr>
                                <w:rStyle w:val="datalabel"/>
                                <w:rFonts w:ascii="Arial" w:hAnsi="Arial" w:cs="Arial"/>
                                <w:sz w:val="40"/>
                                <w:szCs w:val="40"/>
                              </w:rPr>
                              <w:t>xx</w:t>
                            </w:r>
                            <w:proofErr w:type="spellEnd"/>
                            <w:r w:rsidRPr="001E18D3">
                              <w:rPr>
                                <w:rStyle w:val="datalabel"/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. xx. </w:t>
                            </w:r>
                            <w:proofErr w:type="spellStart"/>
                            <w:r w:rsidRPr="001E18D3">
                              <w:rPr>
                                <w:rStyle w:val="datalabel"/>
                                <w:rFonts w:ascii="Arial" w:hAnsi="Arial" w:cs="Arial"/>
                                <w:sz w:val="40"/>
                                <w:szCs w:val="40"/>
                              </w:rPr>
                              <w:t>xxxx</w:t>
                            </w:r>
                            <w:proofErr w:type="spellEnd"/>
                            <w:r w:rsidRPr="001E18D3">
                              <w:rPr>
                                <w:rStyle w:val="datalabel"/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E18D3" w:rsidRPr="001E18D3">
                              <w:rPr>
                                <w:rStyle w:val="datalabel"/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  </w:t>
                            </w:r>
                            <w:r w:rsidRPr="001E18D3">
                              <w:rPr>
                                <w:rStyle w:val="datalabel"/>
                                <w:rFonts w:ascii="Arial" w:hAnsi="Arial" w:cs="Arial"/>
                                <w:sz w:val="40"/>
                                <w:szCs w:val="40"/>
                              </w:rPr>
                              <w:t>do</w:t>
                            </w:r>
                            <w:r w:rsidR="001E18D3" w:rsidRPr="001E18D3">
                              <w:rPr>
                                <w:rStyle w:val="datalabel"/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: </w:t>
                            </w:r>
                            <w:proofErr w:type="spellStart"/>
                            <w:r w:rsidRPr="001E18D3">
                              <w:rPr>
                                <w:rStyle w:val="datalabel"/>
                                <w:rFonts w:ascii="Arial" w:hAnsi="Arial" w:cs="Arial"/>
                                <w:sz w:val="40"/>
                                <w:szCs w:val="40"/>
                              </w:rPr>
                              <w:t>xx</w:t>
                            </w:r>
                            <w:proofErr w:type="spellEnd"/>
                            <w:r w:rsidRPr="001E18D3">
                              <w:rPr>
                                <w:rStyle w:val="datalabel"/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. xx. </w:t>
                            </w:r>
                            <w:proofErr w:type="spellStart"/>
                            <w:r w:rsidRPr="001E18D3">
                              <w:rPr>
                                <w:rStyle w:val="datalabel"/>
                                <w:rFonts w:ascii="Arial" w:hAnsi="Arial" w:cs="Arial"/>
                                <w:sz w:val="40"/>
                                <w:szCs w:val="40"/>
                              </w:rPr>
                              <w:t>xxxx</w:t>
                            </w:r>
                            <w:proofErr w:type="spellEnd"/>
                          </w:p>
                          <w:p w14:paraId="0C3BDDFB" w14:textId="77777777" w:rsidR="008F5F63" w:rsidRPr="001E18D3" w:rsidRDefault="008F5F63">
                            <w:pPr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</w:p>
                          <w:p w14:paraId="25AD2C1A" w14:textId="490506FD" w:rsidR="008F5F63" w:rsidRPr="001E18D3" w:rsidRDefault="00786F9C">
                            <w:pPr>
                              <w:jc w:val="center"/>
                              <w:rPr>
                                <w:rStyle w:val="datalabel"/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1E18D3">
                              <w:rPr>
                                <w:rStyle w:val="datalabel"/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Tento kurz </w:t>
                            </w:r>
                            <w:r w:rsidR="0045198D">
                              <w:rPr>
                                <w:rStyle w:val="datalabel"/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digitálního vzdělávání </w:t>
                            </w:r>
                            <w:r w:rsidRPr="001E18D3">
                              <w:rPr>
                                <w:rStyle w:val="datalabel"/>
                                <w:rFonts w:ascii="Arial" w:hAnsi="Arial" w:cs="Arial"/>
                                <w:sz w:val="36"/>
                                <w:szCs w:val="36"/>
                              </w:rPr>
                              <w:t>probíhá v rámci projektu</w:t>
                            </w:r>
                          </w:p>
                          <w:p w14:paraId="0EA9F08E" w14:textId="77777777" w:rsidR="0045198D" w:rsidRDefault="0045198D">
                            <w:pPr>
                              <w:jc w:val="center"/>
                              <w:rPr>
                                <w:rStyle w:val="datalabel"/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proofErr w:type="spellStart"/>
                            <w:r>
                              <w:rPr>
                                <w:rStyle w:val="datalabel"/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DIGIkurzy</w:t>
                            </w:r>
                            <w:proofErr w:type="spellEnd"/>
                          </w:p>
                          <w:p w14:paraId="2B79D98B" w14:textId="5326ECE7" w:rsidR="008F5F63" w:rsidRPr="001E18D3" w:rsidRDefault="00786F9C">
                            <w:pPr>
                              <w:jc w:val="center"/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1E18D3"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  <w:t>reg</w:t>
                            </w:r>
                            <w:proofErr w:type="spellEnd"/>
                            <w:r w:rsidRPr="001E18D3"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  <w:t>.</w:t>
                            </w:r>
                            <w:r w:rsidR="0045198D"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1E18D3"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  <w:t xml:space="preserve">č.: </w:t>
                            </w:r>
                            <w:r w:rsidR="0045198D" w:rsidRPr="0045198D">
                              <w:rPr>
                                <w:rFonts w:ascii="Arial" w:hAnsi="Arial" w:cs="Arial"/>
                                <w:bCs/>
                                <w:sz w:val="48"/>
                                <w:szCs w:val="48"/>
                              </w:rPr>
                              <w:t>CZ.03.01.01/00/22_015/0006970</w:t>
                            </w:r>
                          </w:p>
                          <w:p w14:paraId="7C9B7073" w14:textId="77777777" w:rsidR="008F5F63" w:rsidRPr="001E18D3" w:rsidRDefault="008F5F63">
                            <w:pPr>
                              <w:jc w:val="center"/>
                              <w:rPr>
                                <w:rStyle w:val="datalabel"/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</w:p>
                          <w:p w14:paraId="7235EC80" w14:textId="77777777" w:rsidR="008F5F63" w:rsidRPr="001E18D3" w:rsidRDefault="008F5F63">
                            <w:pPr>
                              <w:jc w:val="center"/>
                              <w:rPr>
                                <w:rStyle w:val="datalabel"/>
                                <w:rFonts w:ascii="Arial" w:hAnsi="Arial" w:cs="Arial"/>
                                <w:sz w:val="2"/>
                                <w:szCs w:val="2"/>
                              </w:rPr>
                            </w:pPr>
                          </w:p>
                          <w:p w14:paraId="79C04E77" w14:textId="1560F8CE" w:rsidR="00C35CDB" w:rsidRPr="001E18D3" w:rsidRDefault="00C35CDB" w:rsidP="00C35CDB">
                            <w:pPr>
                              <w:spacing w:after="12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E1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Projekt je realizován prostřednictvím krajských poboček a kontaktních pracovišť Úřadu práce České republiky</w:t>
                            </w:r>
                            <w:r w:rsidR="00606AF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E1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na základě </w:t>
                            </w:r>
                            <w:hyperlink r:id="rId7" w:history="1">
                              <w:r w:rsidR="0045198D" w:rsidRPr="0045198D">
                                <w:rPr>
                                  <w:rStyle w:val="Hypertextovodkaz"/>
                                  <w:rFonts w:ascii="Arial" w:hAnsi="Arial" w:cs="Arial"/>
                                  <w:sz w:val="24"/>
                                  <w:szCs w:val="24"/>
                                </w:rPr>
                                <w:t>Výzvy č. 015 Realizace nástrojů politiky zaměstnanosti na národní úrovni</w:t>
                              </w:r>
                            </w:hyperlink>
                            <w:r w:rsidR="0045198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E1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 je financován z Operačního programu Zaměstnanost plus</w:t>
                            </w:r>
                            <w:r w:rsidR="001E18D3" w:rsidRPr="001E1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  <w:r w:rsidRPr="001E1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priority 1 – Budoucnost práce, specifického cíle 1.</w:t>
                            </w:r>
                            <w:r w:rsidR="0045198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  <w:r w:rsidRPr="001E1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4C9AC900" w14:textId="60AA20FC" w:rsidR="008F5F63" w:rsidRPr="000A3B3B" w:rsidRDefault="008F5F63" w:rsidP="00C35CD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17FFA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31.9pt;margin-top:-.05pt;width:522.75pt;height:6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">
                <v:textbox>
                  <w:txbxContent>
                    <w:p w14:paraId="5892AFE5" w14:textId="77777777" w:rsidR="008F5F63" w:rsidRPr="000A3B3B" w:rsidRDefault="008F5F63">
                      <w:pPr>
                        <w:jc w:val="center"/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</w:pPr>
                    </w:p>
                    <w:p w14:paraId="0E72C168" w14:textId="799C7169" w:rsidR="008F5F63" w:rsidRPr="001E18D3" w:rsidRDefault="00786F9C" w:rsidP="000A3B3B">
                      <w:pPr>
                        <w:jc w:val="center"/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</w:pPr>
                      <w:r w:rsidRPr="001E18D3"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  <w:t xml:space="preserve">Název </w:t>
                      </w:r>
                      <w:r w:rsidR="0045198D"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  <w:t>kurzu digitálního vzdělávání</w:t>
                      </w:r>
                      <w:r w:rsidRPr="001E18D3"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  <w:t>:</w:t>
                      </w:r>
                    </w:p>
                    <w:p w14:paraId="637264C2" w14:textId="711D9BDB" w:rsidR="008F5F63" w:rsidRPr="001E18D3" w:rsidRDefault="000A3B3B" w:rsidP="000A3B3B">
                      <w:pPr>
                        <w:jc w:val="center"/>
                        <w:rPr>
                          <w:rStyle w:val="datalabel"/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</w:pPr>
                      <w:proofErr w:type="spellStart"/>
                      <w:r w:rsidRPr="001E18D3">
                        <w:rPr>
                          <w:rStyle w:val="datalabel"/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  <w:t>xxxxxxxxxxx</w:t>
                      </w:r>
                      <w:proofErr w:type="spellEnd"/>
                    </w:p>
                    <w:p w14:paraId="3690463C" w14:textId="77777777" w:rsidR="008F5F63" w:rsidRPr="001E18D3" w:rsidRDefault="008F5F63">
                      <w:pPr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</w:pPr>
                    </w:p>
                    <w:p w14:paraId="57E34AE1" w14:textId="75A79255" w:rsidR="008F5F63" w:rsidRPr="001E18D3" w:rsidRDefault="00786F9C">
                      <w:pPr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</w:pPr>
                      <w:r w:rsidRPr="001E18D3"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  <w:t>Termín konání</w:t>
                      </w:r>
                    </w:p>
                    <w:p w14:paraId="45BC86D5" w14:textId="4A9BB120" w:rsidR="008F5F63" w:rsidRPr="001E18D3" w:rsidRDefault="00DD3BAC">
                      <w:pPr>
                        <w:rPr>
                          <w:rStyle w:val="datalabel"/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1E18D3">
                        <w:rPr>
                          <w:rStyle w:val="datalabel"/>
                          <w:rFonts w:ascii="Arial" w:hAnsi="Arial" w:cs="Arial"/>
                          <w:sz w:val="40"/>
                          <w:szCs w:val="40"/>
                        </w:rPr>
                        <w:t>Od</w:t>
                      </w:r>
                      <w:r w:rsidR="001E18D3" w:rsidRPr="001E18D3">
                        <w:rPr>
                          <w:rStyle w:val="datalabel"/>
                          <w:rFonts w:ascii="Arial" w:hAnsi="Arial" w:cs="Arial"/>
                          <w:sz w:val="40"/>
                          <w:szCs w:val="40"/>
                        </w:rPr>
                        <w:t>:</w:t>
                      </w:r>
                      <w:r w:rsidRPr="001E18D3">
                        <w:rPr>
                          <w:rStyle w:val="datalabel"/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1E18D3">
                        <w:rPr>
                          <w:rStyle w:val="datalabel"/>
                          <w:rFonts w:ascii="Arial" w:hAnsi="Arial" w:cs="Arial"/>
                          <w:sz w:val="40"/>
                          <w:szCs w:val="40"/>
                        </w:rPr>
                        <w:t>xx</w:t>
                      </w:r>
                      <w:proofErr w:type="spellEnd"/>
                      <w:r w:rsidRPr="001E18D3">
                        <w:rPr>
                          <w:rStyle w:val="datalabel"/>
                          <w:rFonts w:ascii="Arial" w:hAnsi="Arial" w:cs="Arial"/>
                          <w:sz w:val="40"/>
                          <w:szCs w:val="40"/>
                        </w:rPr>
                        <w:t xml:space="preserve">. xx. </w:t>
                      </w:r>
                      <w:proofErr w:type="spellStart"/>
                      <w:r w:rsidRPr="001E18D3">
                        <w:rPr>
                          <w:rStyle w:val="datalabel"/>
                          <w:rFonts w:ascii="Arial" w:hAnsi="Arial" w:cs="Arial"/>
                          <w:sz w:val="40"/>
                          <w:szCs w:val="40"/>
                        </w:rPr>
                        <w:t>xxxx</w:t>
                      </w:r>
                      <w:proofErr w:type="spellEnd"/>
                      <w:r w:rsidRPr="001E18D3">
                        <w:rPr>
                          <w:rStyle w:val="datalabel"/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r w:rsidR="001E18D3" w:rsidRPr="001E18D3">
                        <w:rPr>
                          <w:rStyle w:val="datalabel"/>
                          <w:rFonts w:ascii="Arial" w:hAnsi="Arial" w:cs="Arial"/>
                          <w:sz w:val="40"/>
                          <w:szCs w:val="40"/>
                        </w:rPr>
                        <w:t xml:space="preserve">   </w:t>
                      </w:r>
                      <w:r w:rsidRPr="001E18D3">
                        <w:rPr>
                          <w:rStyle w:val="datalabel"/>
                          <w:rFonts w:ascii="Arial" w:hAnsi="Arial" w:cs="Arial"/>
                          <w:sz w:val="40"/>
                          <w:szCs w:val="40"/>
                        </w:rPr>
                        <w:t>do</w:t>
                      </w:r>
                      <w:r w:rsidR="001E18D3" w:rsidRPr="001E18D3">
                        <w:rPr>
                          <w:rStyle w:val="datalabel"/>
                          <w:rFonts w:ascii="Arial" w:hAnsi="Arial" w:cs="Arial"/>
                          <w:sz w:val="40"/>
                          <w:szCs w:val="40"/>
                        </w:rPr>
                        <w:t xml:space="preserve">: </w:t>
                      </w:r>
                      <w:proofErr w:type="spellStart"/>
                      <w:r w:rsidRPr="001E18D3">
                        <w:rPr>
                          <w:rStyle w:val="datalabel"/>
                          <w:rFonts w:ascii="Arial" w:hAnsi="Arial" w:cs="Arial"/>
                          <w:sz w:val="40"/>
                          <w:szCs w:val="40"/>
                        </w:rPr>
                        <w:t>xx</w:t>
                      </w:r>
                      <w:proofErr w:type="spellEnd"/>
                      <w:r w:rsidRPr="001E18D3">
                        <w:rPr>
                          <w:rStyle w:val="datalabel"/>
                          <w:rFonts w:ascii="Arial" w:hAnsi="Arial" w:cs="Arial"/>
                          <w:sz w:val="40"/>
                          <w:szCs w:val="40"/>
                        </w:rPr>
                        <w:t xml:space="preserve">. xx. </w:t>
                      </w:r>
                      <w:proofErr w:type="spellStart"/>
                      <w:r w:rsidRPr="001E18D3">
                        <w:rPr>
                          <w:rStyle w:val="datalabel"/>
                          <w:rFonts w:ascii="Arial" w:hAnsi="Arial" w:cs="Arial"/>
                          <w:sz w:val="40"/>
                          <w:szCs w:val="40"/>
                        </w:rPr>
                        <w:t>xxxx</w:t>
                      </w:r>
                      <w:proofErr w:type="spellEnd"/>
                    </w:p>
                    <w:p w14:paraId="0C3BDDFB" w14:textId="77777777" w:rsidR="008F5F63" w:rsidRPr="001E18D3" w:rsidRDefault="008F5F63">
                      <w:pPr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</w:pPr>
                    </w:p>
                    <w:p w14:paraId="25AD2C1A" w14:textId="490506FD" w:rsidR="008F5F63" w:rsidRPr="001E18D3" w:rsidRDefault="00786F9C">
                      <w:pPr>
                        <w:jc w:val="center"/>
                        <w:rPr>
                          <w:rStyle w:val="datalabel"/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1E18D3">
                        <w:rPr>
                          <w:rStyle w:val="datalabel"/>
                          <w:rFonts w:ascii="Arial" w:hAnsi="Arial" w:cs="Arial"/>
                          <w:sz w:val="36"/>
                          <w:szCs w:val="36"/>
                        </w:rPr>
                        <w:t xml:space="preserve">Tento kurz </w:t>
                      </w:r>
                      <w:r w:rsidR="0045198D">
                        <w:rPr>
                          <w:rStyle w:val="datalabel"/>
                          <w:rFonts w:ascii="Arial" w:hAnsi="Arial" w:cs="Arial"/>
                          <w:sz w:val="36"/>
                          <w:szCs w:val="36"/>
                        </w:rPr>
                        <w:t xml:space="preserve">digitálního vzdělávání </w:t>
                      </w:r>
                      <w:r w:rsidRPr="001E18D3">
                        <w:rPr>
                          <w:rStyle w:val="datalabel"/>
                          <w:rFonts w:ascii="Arial" w:hAnsi="Arial" w:cs="Arial"/>
                          <w:sz w:val="36"/>
                          <w:szCs w:val="36"/>
                        </w:rPr>
                        <w:t>probíhá v rámci projektu</w:t>
                      </w:r>
                    </w:p>
                    <w:p w14:paraId="0EA9F08E" w14:textId="77777777" w:rsidR="0045198D" w:rsidRDefault="0045198D">
                      <w:pPr>
                        <w:jc w:val="center"/>
                        <w:rPr>
                          <w:rStyle w:val="datalabel"/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proofErr w:type="spellStart"/>
                      <w:r>
                        <w:rPr>
                          <w:rStyle w:val="datalabel"/>
                          <w:rFonts w:ascii="Arial" w:hAnsi="Arial" w:cs="Arial"/>
                          <w:b/>
                          <w:sz w:val="72"/>
                          <w:szCs w:val="72"/>
                        </w:rPr>
                        <w:t>DIGIkurzy</w:t>
                      </w:r>
                      <w:proofErr w:type="spellEnd"/>
                    </w:p>
                    <w:p w14:paraId="2B79D98B" w14:textId="5326ECE7" w:rsidR="008F5F63" w:rsidRPr="001E18D3" w:rsidRDefault="00786F9C">
                      <w:pPr>
                        <w:jc w:val="center"/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</w:pPr>
                      <w:proofErr w:type="spellStart"/>
                      <w:r w:rsidRPr="001E18D3"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  <w:t>reg</w:t>
                      </w:r>
                      <w:proofErr w:type="spellEnd"/>
                      <w:r w:rsidRPr="001E18D3"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  <w:t>.</w:t>
                      </w:r>
                      <w:r w:rsidR="0045198D"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  <w:t xml:space="preserve"> </w:t>
                      </w:r>
                      <w:r w:rsidRPr="001E18D3"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  <w:t xml:space="preserve">č.: </w:t>
                      </w:r>
                      <w:r w:rsidR="0045198D" w:rsidRPr="0045198D">
                        <w:rPr>
                          <w:rFonts w:ascii="Arial" w:hAnsi="Arial" w:cs="Arial"/>
                          <w:bCs/>
                          <w:sz w:val="48"/>
                          <w:szCs w:val="48"/>
                        </w:rPr>
                        <w:t>CZ.03.01.01/00/22_015/0006970</w:t>
                      </w:r>
                    </w:p>
                    <w:p w14:paraId="7C9B7073" w14:textId="77777777" w:rsidR="008F5F63" w:rsidRPr="001E18D3" w:rsidRDefault="008F5F63">
                      <w:pPr>
                        <w:jc w:val="center"/>
                        <w:rPr>
                          <w:rStyle w:val="datalabel"/>
                          <w:rFonts w:ascii="Arial" w:hAnsi="Arial" w:cs="Arial"/>
                          <w:sz w:val="44"/>
                          <w:szCs w:val="44"/>
                        </w:rPr>
                      </w:pPr>
                    </w:p>
                    <w:p w14:paraId="7235EC80" w14:textId="77777777" w:rsidR="008F5F63" w:rsidRPr="001E18D3" w:rsidRDefault="008F5F63">
                      <w:pPr>
                        <w:jc w:val="center"/>
                        <w:rPr>
                          <w:rStyle w:val="datalabel"/>
                          <w:rFonts w:ascii="Arial" w:hAnsi="Arial" w:cs="Arial"/>
                          <w:sz w:val="2"/>
                          <w:szCs w:val="2"/>
                        </w:rPr>
                      </w:pPr>
                    </w:p>
                    <w:p w14:paraId="79C04E77" w14:textId="1560F8CE" w:rsidR="00C35CDB" w:rsidRPr="001E18D3" w:rsidRDefault="00C35CDB" w:rsidP="00C35CDB">
                      <w:pPr>
                        <w:spacing w:after="12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E18D3">
                        <w:rPr>
                          <w:rFonts w:ascii="Arial" w:hAnsi="Arial" w:cs="Arial"/>
                          <w:sz w:val="24"/>
                          <w:szCs w:val="24"/>
                        </w:rPr>
                        <w:t>Projekt je realizován prostřednictvím krajských poboček a kontaktních pracovišť Úřadu práce České republiky</w:t>
                      </w:r>
                      <w:r w:rsidR="00606AF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1E18D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na základě </w:t>
                      </w:r>
                      <w:hyperlink r:id="rId8" w:history="1">
                        <w:r w:rsidR="0045198D" w:rsidRPr="0045198D">
                          <w:rPr>
                            <w:rStyle w:val="Hypertextovodkaz"/>
                            <w:rFonts w:ascii="Arial" w:hAnsi="Arial" w:cs="Arial"/>
                            <w:sz w:val="24"/>
                            <w:szCs w:val="24"/>
                          </w:rPr>
                          <w:t>Výzvy č. 015 Realizace nástrojů politiky zaměstnanosti na národní úrovni</w:t>
                        </w:r>
                      </w:hyperlink>
                      <w:r w:rsidR="0045198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1E18D3">
                        <w:rPr>
                          <w:rFonts w:ascii="Arial" w:hAnsi="Arial" w:cs="Arial"/>
                          <w:sz w:val="24"/>
                          <w:szCs w:val="24"/>
                        </w:rPr>
                        <w:t>a je financován z Operačního programu Zaměstnanost plus</w:t>
                      </w:r>
                      <w:r w:rsidR="001E18D3" w:rsidRPr="001E18D3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  <w:r w:rsidRPr="001E18D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priority 1 – Budoucnost práce, specifického cíle 1.</w:t>
                      </w:r>
                      <w:r w:rsidR="0045198D"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  <w:r w:rsidRPr="001E18D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4C9AC900" w14:textId="60AA20FC" w:rsidR="008F5F63" w:rsidRPr="000A3B3B" w:rsidRDefault="008F5F63" w:rsidP="00C35CDB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5ACEEE" w14:textId="77777777" w:rsidR="008F5F63" w:rsidRDefault="008F5F63">
      <w:pPr>
        <w:ind w:left="-284"/>
      </w:pPr>
    </w:p>
    <w:p w14:paraId="53C16982" w14:textId="77777777" w:rsidR="008F5F63" w:rsidRDefault="008F5F63">
      <w:pPr>
        <w:ind w:left="-284"/>
      </w:pPr>
    </w:p>
    <w:p w14:paraId="3DF99364" w14:textId="77777777" w:rsidR="008F5F63" w:rsidRDefault="008F5F63">
      <w:pPr>
        <w:ind w:left="-284"/>
      </w:pPr>
    </w:p>
    <w:p w14:paraId="2A984423" w14:textId="77777777" w:rsidR="008F5F63" w:rsidRDefault="008F5F63">
      <w:pPr>
        <w:ind w:left="-284"/>
      </w:pPr>
    </w:p>
    <w:p w14:paraId="2E7AC044" w14:textId="77777777" w:rsidR="008F5F63" w:rsidRDefault="008F5F63">
      <w:pPr>
        <w:ind w:left="-284"/>
      </w:pPr>
    </w:p>
    <w:p w14:paraId="362ECA78" w14:textId="77777777" w:rsidR="008F5F63" w:rsidRDefault="008F5F63">
      <w:pPr>
        <w:ind w:left="-284"/>
      </w:pPr>
    </w:p>
    <w:p w14:paraId="3C1A284C" w14:textId="77777777" w:rsidR="008F5F63" w:rsidRDefault="008F5F63">
      <w:pPr>
        <w:ind w:left="-284"/>
      </w:pPr>
    </w:p>
    <w:p w14:paraId="5288C91E" w14:textId="77777777" w:rsidR="008F5F63" w:rsidRDefault="008F5F63">
      <w:pPr>
        <w:ind w:left="-284"/>
      </w:pPr>
    </w:p>
    <w:p w14:paraId="6498781C" w14:textId="77777777" w:rsidR="008F5F63" w:rsidRDefault="008F5F63">
      <w:pPr>
        <w:ind w:left="-284"/>
      </w:pPr>
    </w:p>
    <w:p w14:paraId="4844BFCF" w14:textId="77777777" w:rsidR="008F5F63" w:rsidRDefault="00786F9C">
      <w:pPr>
        <w:jc w:val="center"/>
        <w:rPr>
          <w:rStyle w:val="datalabel"/>
          <w:rFonts w:ascii="Arial" w:hAnsi="Arial" w:cs="Arial"/>
          <w:sz w:val="44"/>
          <w:szCs w:val="44"/>
        </w:rPr>
      </w:pPr>
      <w:r>
        <w:rPr>
          <w:rStyle w:val="datalabel"/>
          <w:rFonts w:ascii="Arial" w:hAnsi="Arial" w:cs="Arial"/>
          <w:sz w:val="48"/>
          <w:szCs w:val="48"/>
        </w:rPr>
        <w:t>Projekt je spolufinancovaný z prostředků Evropského sociálního fondu, resp. Operačního programu Zaměstnanost a státního rozpočtu České republiky</w:t>
      </w:r>
      <w:r>
        <w:rPr>
          <w:rStyle w:val="datalabel"/>
          <w:rFonts w:ascii="Arial" w:hAnsi="Arial" w:cs="Arial"/>
          <w:sz w:val="44"/>
          <w:szCs w:val="44"/>
        </w:rPr>
        <w:t>.</w:t>
      </w:r>
    </w:p>
    <w:p w14:paraId="107F48C9" w14:textId="77777777" w:rsidR="008F5F63" w:rsidRDefault="008F5F63">
      <w:pPr>
        <w:ind w:left="-284"/>
      </w:pPr>
    </w:p>
    <w:sectPr w:rsidR="008F5F63">
      <w:headerReference w:type="default" r:id="rId9"/>
      <w:footerReference w:type="default" r:id="rId10"/>
      <w:pgSz w:w="11906" w:h="16838"/>
      <w:pgMar w:top="2110" w:right="1418" w:bottom="1418" w:left="1418" w:header="96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5A11C" w14:textId="77777777" w:rsidR="00094D63" w:rsidRDefault="00094D63">
      <w:pPr>
        <w:spacing w:after="0" w:line="240" w:lineRule="auto"/>
      </w:pPr>
      <w:r>
        <w:separator/>
      </w:r>
    </w:p>
  </w:endnote>
  <w:endnote w:type="continuationSeparator" w:id="0">
    <w:p w14:paraId="72F39AD4" w14:textId="77777777" w:rsidR="00094D63" w:rsidRDefault="00094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D1BD9" w14:textId="77777777" w:rsidR="008F5F63" w:rsidRDefault="00786F9C">
    <w:pPr>
      <w:pStyle w:val="BasicParagraph"/>
      <w:ind w:left="-426" w:right="-568"/>
      <w:jc w:val="center"/>
      <w:rPr>
        <w:rFonts w:ascii="Calibri" w:hAnsi="Calibri" w:cs="Calibri"/>
        <w:spacing w:val="-2"/>
        <w:sz w:val="20"/>
        <w:szCs w:val="20"/>
        <w:lang w:val="cs-CZ"/>
      </w:rPr>
    </w:pPr>
    <w:r>
      <w:rPr>
        <w:rFonts w:ascii="Calibri" w:hAnsi="Calibri" w:cs="Calibri"/>
        <w:spacing w:val="-2"/>
        <w:sz w:val="20"/>
        <w:szCs w:val="20"/>
        <w:lang w:val="cs-CZ"/>
      </w:rPr>
      <w:t xml:space="preserve">Úřad práce ČR | </w:t>
    </w:r>
    <w:r>
      <w:rPr>
        <w:rFonts w:ascii="Calibri" w:hAnsi="Calibri" w:cs="Calibri"/>
        <w:color w:val="7F7F7F" w:themeColor="text1" w:themeTint="80"/>
        <w:spacing w:val="-2"/>
        <w:sz w:val="20"/>
        <w:szCs w:val="20"/>
        <w:lang w:val="cs-CZ"/>
      </w:rPr>
      <w:t xml:space="preserve">www.uradprace.cz </w:t>
    </w:r>
    <w:r>
      <w:rPr>
        <w:rFonts w:ascii="Calibri" w:hAnsi="Calibri" w:cs="Calibri"/>
        <w:color w:val="302683"/>
        <w:spacing w:val="-2"/>
        <w:sz w:val="20"/>
        <w:szCs w:val="20"/>
        <w:lang w:val="cs-CZ"/>
      </w:rPr>
      <w:t xml:space="preserve">| </w:t>
    </w:r>
    <w:r>
      <w:rPr>
        <w:rFonts w:ascii="Calibri" w:hAnsi="Calibri" w:cs="Calibri"/>
        <w:noProof/>
        <w:spacing w:val="-2"/>
        <w:sz w:val="20"/>
        <w:szCs w:val="20"/>
        <w:lang w:val="cs-CZ" w:eastAsia="cs-CZ"/>
      </w:rPr>
      <w:drawing>
        <wp:inline distT="0" distB="0" distL="0" distR="0" wp14:anchorId="136FADBD" wp14:editId="3E68E129">
          <wp:extent cx="161925" cy="161925"/>
          <wp:effectExtent l="0" t="0" r="9525" b="9525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hAnsi="Calibri" w:cs="Calibri"/>
        <w:color w:val="302683"/>
        <w:spacing w:val="-2"/>
        <w:sz w:val="20"/>
        <w:szCs w:val="20"/>
        <w:lang w:val="cs-CZ"/>
      </w:rPr>
      <w:t>f</w:t>
    </w:r>
    <w:r>
      <w:rPr>
        <w:rFonts w:ascii="Calibri" w:hAnsi="Calibri" w:cs="Calibri"/>
        <w:spacing w:val="-2"/>
        <w:sz w:val="20"/>
        <w:szCs w:val="20"/>
        <w:lang w:val="cs-CZ"/>
      </w:rPr>
      <w:t>acebook.com/uradprace.cr</w:t>
    </w:r>
  </w:p>
  <w:p w14:paraId="65921FA8" w14:textId="77777777" w:rsidR="008F5F63" w:rsidRDefault="008F5F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9D701" w14:textId="77777777" w:rsidR="00094D63" w:rsidRDefault="00094D63">
      <w:pPr>
        <w:spacing w:after="0" w:line="240" w:lineRule="auto"/>
      </w:pPr>
      <w:r>
        <w:separator/>
      </w:r>
    </w:p>
  </w:footnote>
  <w:footnote w:type="continuationSeparator" w:id="0">
    <w:p w14:paraId="1A0395FC" w14:textId="77777777" w:rsidR="00094D63" w:rsidRDefault="00094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3721D" w14:textId="5B8A8252" w:rsidR="00A713DC" w:rsidRPr="00A713DC" w:rsidRDefault="00FA26DC" w:rsidP="00A713DC">
    <w:pPr>
      <w:pStyle w:val="Zhlav"/>
      <w:tabs>
        <w:tab w:val="left" w:pos="1791"/>
      </w:tabs>
      <w:ind w:left="-180"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BB676BA" wp14:editId="7D1B4FF0">
          <wp:simplePos x="0" y="0"/>
          <wp:positionH relativeFrom="column">
            <wp:posOffset>-374877</wp:posOffset>
          </wp:positionH>
          <wp:positionV relativeFrom="paragraph">
            <wp:posOffset>-209635</wp:posOffset>
          </wp:positionV>
          <wp:extent cx="3408045" cy="567055"/>
          <wp:effectExtent l="0" t="0" r="1905" b="4445"/>
          <wp:wrapSquare wrapText="bothSides"/>
          <wp:docPr id="1460622022" name="Obrázek 2" descr="Obsah obrázku text, Písmo, snímek obrazovky, čísl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622022" name="Obrázek 2" descr="Obsah obrázku text, Písmo, snímek obrazovky, číslo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804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86F9C">
      <w:tab/>
    </w:r>
  </w:p>
  <w:p w14:paraId="0B2061E0" w14:textId="474D9D20" w:rsidR="008F5F63" w:rsidRDefault="008F5F63" w:rsidP="00A85903">
    <w:pPr>
      <w:pStyle w:val="Zhlav"/>
      <w:tabs>
        <w:tab w:val="clear" w:pos="4536"/>
        <w:tab w:val="clear" w:pos="9072"/>
        <w:tab w:val="left" w:pos="1791"/>
      </w:tabs>
      <w:ind w:left="-180"/>
      <w:jc w:val="both"/>
    </w:pPr>
  </w:p>
  <w:p w14:paraId="74577FFA" w14:textId="66ED3E70" w:rsidR="008F5F63" w:rsidRDefault="008F5F63">
    <w:pPr>
      <w:pStyle w:val="Zhlav"/>
      <w:ind w:left="-28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F63"/>
    <w:rsid w:val="00036BE9"/>
    <w:rsid w:val="00094D63"/>
    <w:rsid w:val="000A3B3B"/>
    <w:rsid w:val="001329D6"/>
    <w:rsid w:val="00191D7B"/>
    <w:rsid w:val="001E18D3"/>
    <w:rsid w:val="002461BE"/>
    <w:rsid w:val="00332F12"/>
    <w:rsid w:val="0045198D"/>
    <w:rsid w:val="004A4253"/>
    <w:rsid w:val="00541DD9"/>
    <w:rsid w:val="005D5BD6"/>
    <w:rsid w:val="00606AF9"/>
    <w:rsid w:val="00650A0F"/>
    <w:rsid w:val="00786F9C"/>
    <w:rsid w:val="008835C0"/>
    <w:rsid w:val="008F5F63"/>
    <w:rsid w:val="00937043"/>
    <w:rsid w:val="009E2777"/>
    <w:rsid w:val="00A0142D"/>
    <w:rsid w:val="00A07E5D"/>
    <w:rsid w:val="00A713DC"/>
    <w:rsid w:val="00A85903"/>
    <w:rsid w:val="00A97731"/>
    <w:rsid w:val="00B02AF5"/>
    <w:rsid w:val="00C35CDB"/>
    <w:rsid w:val="00C94A21"/>
    <w:rsid w:val="00D55E9E"/>
    <w:rsid w:val="00DD3BAC"/>
    <w:rsid w:val="00FA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38A205"/>
  <w15:docId w15:val="{01E467E2-DEAB-4772-A85D-E00DAAE14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pPr>
      <w:suppressAutoHyphens/>
      <w:spacing w:after="120"/>
    </w:pPr>
    <w:rPr>
      <w:rFonts w:ascii="Calibri" w:eastAsia="Calibri" w:hAnsi="Calibri" w:cs="Times New Roman"/>
      <w:lang w:eastAsia="ar-SA"/>
    </w:rPr>
  </w:style>
  <w:style w:type="character" w:customStyle="1" w:styleId="ZkladntextChar">
    <w:name w:val="Základní text Char"/>
    <w:basedOn w:val="Standardnpsmoodstavce"/>
    <w:link w:val="Zkladntext"/>
    <w:rPr>
      <w:rFonts w:ascii="Calibri" w:eastAsia="Calibri" w:hAnsi="Calibri" w:cs="Times New Roman"/>
      <w:lang w:eastAsia="ar-SA"/>
    </w:rPr>
  </w:style>
  <w:style w:type="paragraph" w:customStyle="1" w:styleId="BasicParagraph">
    <w:name w:val="[Basic Paragraph]"/>
    <w:basedOn w:val="Normln"/>
    <w:uiPriority w:val="9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datalabel">
    <w:name w:val="datalabel"/>
    <w:basedOn w:val="Standardnpsmoodstavce"/>
  </w:style>
  <w:style w:type="paragraph" w:styleId="Normlnweb">
    <w:name w:val="Normal (Web)"/>
    <w:basedOn w:val="Normln"/>
    <w:uiPriority w:val="99"/>
    <w:semiHidden/>
    <w:unhideWhenUsed/>
    <w:rsid w:val="00A713DC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C35CDB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19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8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fcr.cz/vyzva-015-opz-plu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sfcr.cz/vyzva-015-opz-plu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07FAD-35E4-439C-AFD0-5BD6749DA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Tallerová Lucie Ing. (UPG-AAA)</cp:lastModifiedBy>
  <cp:revision>3</cp:revision>
  <dcterms:created xsi:type="dcterms:W3CDTF">2026-06-01T11:25:00Z</dcterms:created>
  <dcterms:modified xsi:type="dcterms:W3CDTF">2026-06-04T06:18:00Z</dcterms:modified>
</cp:coreProperties>
</file>