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9" w:rsidRPr="006D1A0A" w:rsidRDefault="005746C9" w:rsidP="005746C9">
      <w:pPr>
        <w:spacing w:before="120" w:after="0"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6D1A0A">
        <w:rPr>
          <w:rFonts w:ascii="Arial" w:hAnsi="Arial" w:cs="Arial"/>
          <w:b/>
          <w:bCs/>
          <w:color w:val="000000"/>
          <w:sz w:val="24"/>
          <w:szCs w:val="24"/>
        </w:rPr>
        <w:t>Příloha č. 5 k Příkazu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ministra č. 22</w:t>
      </w:r>
      <w:r w:rsidRPr="006D1A0A">
        <w:rPr>
          <w:rFonts w:ascii="Arial" w:hAnsi="Arial" w:cs="Arial"/>
          <w:b/>
          <w:bCs/>
          <w:color w:val="000000"/>
          <w:sz w:val="24"/>
          <w:szCs w:val="24"/>
        </w:rPr>
        <w:t>/2018</w:t>
      </w:r>
    </w:p>
    <w:p w:rsidR="005746C9" w:rsidRPr="006D1A0A" w:rsidRDefault="005746C9" w:rsidP="005746C9">
      <w:pPr>
        <w:spacing w:before="120"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746C9" w:rsidRPr="006D1A0A" w:rsidRDefault="005746C9" w:rsidP="005746C9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Dotační žádost o poskytnutí neinvestiční dotace MPSV ze státního rozpočtu na realizaci aktivit pro seniory na místní úrovni pro rok 2018 pro II. dotační oblast v soutěži „Obec přátelská seniorům“ v soutěži „Obec přátelská rodině a seniorům 2018“ (přihláška)</w:t>
      </w: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Prohlašuji</w:t>
      </w:r>
      <w:r w:rsidRPr="006D1A0A">
        <w:rPr>
          <w:rFonts w:ascii="Calibri" w:hAnsi="Calibri" w:cs="Arial"/>
        </w:rPr>
        <w:t xml:space="preserve">, že jsem byl obeznámen s podmínkami soutěže „Obec přátelská rodině a seniorům 2018“ </w:t>
      </w:r>
      <w:r w:rsidRPr="006D1A0A">
        <w:rPr>
          <w:rFonts w:ascii="Calibri" w:hAnsi="Calibri" w:cs="Arial"/>
        </w:rPr>
        <w:br/>
        <w:t xml:space="preserve">a že všechny údaje uvedené v tomto soutěžním formuláři a jeho přílohách jsou pravdivé. </w:t>
      </w:r>
    </w:p>
    <w:tbl>
      <w:tblPr>
        <w:tblW w:w="901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5746C9" w:rsidRPr="006D1A0A" w:rsidTr="005646AE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Název obce/městské části</w:t>
            </w:r>
            <w:r w:rsidRPr="006D1A0A">
              <w:rPr>
                <w:rFonts w:ascii="Calibri" w:hAnsi="Calibri" w:cs="Arial"/>
                <w:bCs/>
              </w:rPr>
              <w:t>:</w:t>
            </w:r>
          </w:p>
        </w:tc>
      </w:tr>
      <w:tr w:rsidR="005746C9" w:rsidRPr="006D1A0A" w:rsidTr="005646AE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Kraj:</w:t>
            </w:r>
          </w:p>
        </w:tc>
      </w:tr>
      <w:tr w:rsidR="005746C9" w:rsidRPr="006D1A0A" w:rsidTr="005646AE">
        <w:trPr>
          <w:trHeight w:val="633"/>
        </w:trPr>
        <w:tc>
          <w:tcPr>
            <w:tcW w:w="90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6D1A0A">
              <w:rPr>
                <w:rFonts w:ascii="Calibri" w:hAnsi="Calibri" w:cs="Arial"/>
                <w:b/>
              </w:rPr>
              <w:t>Adresa obecního úřadu/úřadu městské části</w:t>
            </w:r>
          </w:p>
        </w:tc>
      </w:tr>
      <w:tr w:rsidR="005746C9" w:rsidRPr="006D1A0A" w:rsidTr="005646AE">
        <w:trPr>
          <w:trHeight w:val="499"/>
        </w:trPr>
        <w:tc>
          <w:tcPr>
            <w:tcW w:w="4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č. p.:</w:t>
            </w:r>
          </w:p>
        </w:tc>
      </w:tr>
      <w:tr w:rsidR="005746C9" w:rsidRPr="006D1A0A" w:rsidTr="005646AE">
        <w:trPr>
          <w:trHeight w:val="499"/>
        </w:trPr>
        <w:tc>
          <w:tcPr>
            <w:tcW w:w="4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Style w:val="Ukotvenpoznmkypodarou"/>
              </w:rPr>
              <w:footnoteReference w:id="1"/>
            </w:r>
            <w:r w:rsidRPr="006D1A0A">
              <w:rPr>
                <w:rStyle w:val="Ukotvenpoznmkypodarou"/>
              </w:rPr>
              <w:t>PSČ:</w:t>
            </w:r>
          </w:p>
        </w:tc>
        <w:tc>
          <w:tcPr>
            <w:tcW w:w="4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IČO:</w:t>
            </w:r>
            <w:bookmarkStart w:id="0" w:name="_GoBack"/>
            <w:bookmarkEnd w:id="0"/>
          </w:p>
        </w:tc>
      </w:tr>
      <w:tr w:rsidR="005746C9" w:rsidRPr="006D1A0A" w:rsidTr="005646AE">
        <w:trPr>
          <w:trHeight w:val="499"/>
        </w:trPr>
        <w:tc>
          <w:tcPr>
            <w:tcW w:w="4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Kontaktní email:</w:t>
            </w:r>
          </w:p>
        </w:tc>
      </w:tr>
      <w:tr w:rsidR="005746C9" w:rsidRPr="006D1A0A" w:rsidTr="005646AE">
        <w:trPr>
          <w:trHeight w:val="499"/>
        </w:trPr>
        <w:tc>
          <w:tcPr>
            <w:tcW w:w="4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Webové stránky:</w:t>
            </w:r>
          </w:p>
        </w:tc>
      </w:tr>
      <w:tr w:rsidR="005746C9" w:rsidRPr="006D1A0A" w:rsidTr="005646AE">
        <w:trPr>
          <w:trHeight w:val="499"/>
        </w:trPr>
        <w:tc>
          <w:tcPr>
            <w:tcW w:w="4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  <w:b/>
              </w:rPr>
            </w:pPr>
            <w:r w:rsidRPr="006D1A0A">
              <w:rPr>
                <w:rFonts w:ascii="Calibri" w:hAnsi="Calibri" w:cs="Arial"/>
              </w:rPr>
              <w:t>Počet obyvatel k 1. 1. tohoto roku</w:t>
            </w:r>
          </w:p>
        </w:tc>
        <w:tc>
          <w:tcPr>
            <w:tcW w:w="4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5746C9" w:rsidRPr="006D1A0A" w:rsidTr="005646AE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vAlign w:val="center"/>
          </w:tcPr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  <w:b/>
              </w:rPr>
            </w:pPr>
            <w:r w:rsidRPr="006D1A0A">
              <w:rPr>
                <w:rFonts w:ascii="Calibri" w:hAnsi="Calibri" w:cs="Arial"/>
                <w:b/>
              </w:rPr>
              <w:t xml:space="preserve">Jméno, příjmení a titul </w:t>
            </w:r>
          </w:p>
          <w:p w:rsidR="005746C9" w:rsidRPr="006D1A0A" w:rsidRDefault="005746C9" w:rsidP="005646AE">
            <w:pPr>
              <w:spacing w:line="360" w:lineRule="auto"/>
              <w:rPr>
                <w:rFonts w:ascii="Calibri" w:hAnsi="Calibri" w:cs="Arial"/>
                <w:b/>
              </w:rPr>
            </w:pPr>
            <w:r w:rsidRPr="006D1A0A">
              <w:rPr>
                <w:rFonts w:ascii="Calibri" w:hAnsi="Calibri" w:cs="Arial"/>
                <w:b/>
              </w:rPr>
              <w:t>starosty/primátora*:</w:t>
            </w:r>
          </w:p>
        </w:tc>
      </w:tr>
    </w:tbl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both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240" w:lineRule="auto"/>
        <w:ind w:left="540" w:hanging="540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>V ………………… dne …………….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…..</w:t>
      </w:r>
      <w:r w:rsidRPr="006D1A0A">
        <w:rPr>
          <w:rFonts w:ascii="Calibri" w:hAnsi="Calibri" w:cs="Arial"/>
        </w:rPr>
        <w:t>……………..……………………………………</w:t>
      </w:r>
    </w:p>
    <w:p w:rsidR="005746C9" w:rsidRPr="006D1A0A" w:rsidRDefault="005746C9" w:rsidP="005746C9">
      <w:pPr>
        <w:tabs>
          <w:tab w:val="left" w:pos="540"/>
        </w:tabs>
        <w:spacing w:before="120" w:line="240" w:lineRule="auto"/>
        <w:ind w:left="539" w:hanging="539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                                                                                                                razítko a podpis starosty/primátora</w:t>
      </w:r>
    </w:p>
    <w:p w:rsidR="005746C9" w:rsidRPr="006D1A0A" w:rsidRDefault="005746C9" w:rsidP="005746C9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  <w:r w:rsidRPr="006D1A0A">
        <w:rPr>
          <w:rFonts w:ascii="Calibri" w:hAnsi="Calibri" w:cs="Arial"/>
        </w:rPr>
        <w:lastRenderedPageBreak/>
        <w:t>Vážení soutěžící,</w:t>
      </w:r>
    </w:p>
    <w:p w:rsidR="005746C9" w:rsidRPr="006D1A0A" w:rsidRDefault="005746C9" w:rsidP="005746C9">
      <w:pPr>
        <w:spacing w:beforeAutospacing="1" w:afterAutospacing="1" w:line="336" w:lineRule="auto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cílem soutěže „Obec přátelská rodině a seniorům 2018“ pro II. dotační oblast je podpora realizace opatření a aktivit zaměřených na seniory a na vytvoření prostředí přátelského pro seniory v obcích, městech a městských částech (dále jen „obcích“).  </w:t>
      </w:r>
    </w:p>
    <w:p w:rsidR="005746C9" w:rsidRPr="006D1A0A" w:rsidRDefault="005746C9" w:rsidP="005746C9">
      <w:pPr>
        <w:spacing w:beforeAutospacing="1" w:afterAutospacing="1" w:line="336" w:lineRule="auto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>V tomto ročníku soutěže budou hodnoceny návrhy obcí na realizaci budoucích proseniorských aktivit, a proto mohou uspět i ty obce, které ještě v  politice stárnutí nejsou aktivní, mají však snahu a odhodlání podporu seniorů prosazovat.</w:t>
      </w:r>
    </w:p>
    <w:p w:rsidR="005746C9" w:rsidRPr="006D1A0A" w:rsidRDefault="005746C9" w:rsidP="005746C9">
      <w:pPr>
        <w:spacing w:beforeAutospacing="1" w:afterAutospacing="1" w:line="336" w:lineRule="auto"/>
        <w:jc w:val="both"/>
        <w:rPr>
          <w:rFonts w:ascii="Calibri" w:hAnsi="Calibri" w:cs="Arial"/>
          <w:strike/>
        </w:rPr>
      </w:pPr>
      <w:r w:rsidRPr="006D1A0A">
        <w:rPr>
          <w:rFonts w:ascii="Calibri" w:hAnsi="Calibri" w:cs="Arial"/>
        </w:rPr>
        <w:t xml:space="preserve">Obce, které již plán nebo koncepci politiky na podporu stárnutí mají, ale tento dokument ještě nebyl schválen zastupitelstvem, budou oceněny bonusem 5 bodů. Obce, jejichž plán nebo koncepce politiky stárnutí byl schválen zastupitelstvem, budou oceněny bonusem 10 bodů. Pokud chce obec dosáhnout na bonusy, přiloží plán nebo koncepci politiky stárnutí k žádosti a v případě schválení zastupitelstvem přiloží i zápis ze zasedání zastupitelstva. Obce, které ještě nemají připravený plán nebo koncepci rodinné politiky, mohou využít metodickou příručku pro sestavení plánu rodinné politiky v obci, která bude k dispozici na webových stránkách MPSV v záložce Rodina, ochrana </w:t>
      </w:r>
      <w:r w:rsidRPr="006D1A0A">
        <w:rPr>
          <w:rFonts w:ascii="Calibri" w:hAnsi="Calibri" w:cs="Arial"/>
        </w:rPr>
        <w:br/>
        <w:t xml:space="preserve">práv dětí, senioři, v záložce na levé straně stránky „Národní dotační tituly“, „Obec přátelská rodině </w:t>
      </w:r>
      <w:r w:rsidRPr="006D1A0A">
        <w:rPr>
          <w:rFonts w:ascii="Calibri" w:hAnsi="Calibri" w:cs="Arial"/>
        </w:rPr>
        <w:br/>
        <w:t>a seniorům“ (</w:t>
      </w:r>
      <w:hyperlink r:id="rId8" w:history="1">
        <w:r w:rsidRPr="006D1A0A">
          <w:rPr>
            <w:rStyle w:val="Hypertextovodkaz"/>
            <w:rFonts w:ascii="Calibri" w:hAnsi="Calibri" w:cs="Arial"/>
          </w:rPr>
          <w:t>http://www.mpsv.cz/cs/14475</w:t>
        </w:r>
      </w:hyperlink>
      <w:r w:rsidRPr="006D1A0A">
        <w:rPr>
          <w:rFonts w:ascii="Calibri" w:hAnsi="Calibri" w:cs="Arial"/>
        </w:rPr>
        <w:t>).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V podané Žádosti o dotaci v rámci soutěže „Obec přátelská rodině a seniorům 2018“ se hodnotí kapitola II, ve které obec detailně popíše plánovaná opatření a aktivity proseniorské politiky </w:t>
      </w:r>
      <w:r w:rsidRPr="006D1A0A">
        <w:rPr>
          <w:rFonts w:ascii="Calibri" w:hAnsi="Calibri" w:cs="Arial"/>
        </w:rPr>
        <w:br/>
        <w:t>na rok 2018, na které žádá finanční prostředky.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  <w:b/>
        </w:rPr>
      </w:pP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  <w:b/>
        </w:rPr>
      </w:pP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  <w:b/>
        </w:rPr>
      </w:pP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  <w:b/>
        </w:rPr>
      </w:pP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  <w:b/>
        </w:rPr>
      </w:pPr>
    </w:p>
    <w:p w:rsidR="005746C9" w:rsidRPr="006D1A0A" w:rsidRDefault="005746C9" w:rsidP="005746C9">
      <w:pPr>
        <w:spacing w:line="360" w:lineRule="auto"/>
        <w:jc w:val="both"/>
        <w:rPr>
          <w:rFonts w:ascii="Calibri" w:hAnsi="Calibri" w:cs="Arial"/>
          <w:b/>
        </w:rPr>
      </w:pPr>
    </w:p>
    <w:p w:rsidR="005746C9" w:rsidRPr="006D1A0A" w:rsidRDefault="005746C9" w:rsidP="005746C9">
      <w:pPr>
        <w:pStyle w:val="Odstavecseseznamem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r w:rsidRPr="006D1A0A">
        <w:rPr>
          <w:rFonts w:ascii="Calibri" w:hAnsi="Calibri" w:cs="Arial"/>
          <w:b/>
          <w:u w:val="single"/>
        </w:rPr>
        <w:t xml:space="preserve">Základní informace o obci  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i/>
        </w:rPr>
        <w:t xml:space="preserve">Dle zákona č. 218/2000 Sb., o rozpočtových pravidlech a o změně některých souvisejících zákonů, ve znění pozdějších předpisů, (dále jen „zákon o rozpočtových pravidlech“) a zákona č. 250/2000 Sb., o rozpočtových pravidlech územních rozpočtů, ve znění pozdějších předpisů, je každá přihlášená obec/město/městská část (dále jen obec) v rámci II. dotační oblasti „Obec přátelská seniorům“ považována za žadatele o dotaci. Každý žadatel o dotaci musí vyplnit uvedený formulář Žádosti o dotaci v rámci soutěže „Obec přátelská rodině a seniorům 2018“. 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  <w:u w:val="single"/>
        </w:rPr>
        <w:t>IČO:</w:t>
      </w:r>
      <w:r w:rsidRPr="006D1A0A">
        <w:rPr>
          <w:rFonts w:ascii="Calibri" w:hAnsi="Calibri" w:cs="Arial"/>
          <w:b/>
        </w:rPr>
        <w:t xml:space="preserve"> </w:t>
      </w:r>
      <w:r w:rsidRPr="006D1A0A">
        <w:rPr>
          <w:rFonts w:ascii="Calibri" w:hAnsi="Calibri" w:cs="Arial"/>
          <w:i/>
        </w:rPr>
        <w:t>Doplňte.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  <w:u w:val="single"/>
        </w:rPr>
        <w:t>Název a adresa sídla žadatele:</w:t>
      </w:r>
      <w:r w:rsidRPr="006D1A0A">
        <w:rPr>
          <w:rFonts w:ascii="Calibri" w:hAnsi="Calibri" w:cs="Arial"/>
          <w:b/>
        </w:rPr>
        <w:t xml:space="preserve"> </w:t>
      </w:r>
      <w:r w:rsidRPr="006D1A0A">
        <w:rPr>
          <w:rFonts w:ascii="Calibri" w:hAnsi="Calibri" w:cs="Arial"/>
          <w:i/>
        </w:rPr>
        <w:t>Doplňte.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Název a adresa sídla poskytovatele: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Ministerstvo práce a sociálních věcí ČR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Na Poříčním právu 1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128 01 Praha 2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Požadovaná částka: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i/>
        </w:rPr>
        <w:t>Zakřížkujte požadovanou částku dle počtu obyvatel ve Vaší obci.</w:t>
      </w:r>
    </w:p>
    <w:p w:rsidR="005746C9" w:rsidRPr="006D1A0A" w:rsidRDefault="005746C9" w:rsidP="005746C9">
      <w:pPr>
        <w:numPr>
          <w:ilvl w:val="0"/>
          <w:numId w:val="7"/>
        </w:numPr>
        <w:tabs>
          <w:tab w:val="left" w:pos="851"/>
        </w:tabs>
        <w:spacing w:before="240" w:after="0" w:line="360" w:lineRule="auto"/>
        <w:ind w:left="851" w:hanging="425"/>
        <w:contextualSpacing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500 000,- Kč</w:t>
      </w:r>
      <w:r w:rsidRPr="006D1A0A">
        <w:rPr>
          <w:rFonts w:ascii="Calibri" w:hAnsi="Calibri" w:cs="Arial"/>
        </w:rPr>
        <w:t xml:space="preserve"> </w:t>
      </w:r>
      <w:r w:rsidRPr="006D1A0A">
        <w:rPr>
          <w:rFonts w:ascii="Calibri" w:hAnsi="Calibri" w:cs="Arial"/>
          <w:i/>
        </w:rPr>
        <w:t>(do 1 000 obyvatel)</w:t>
      </w:r>
    </w:p>
    <w:p w:rsidR="005746C9" w:rsidRPr="006D1A0A" w:rsidRDefault="005746C9" w:rsidP="005746C9">
      <w:pPr>
        <w:numPr>
          <w:ilvl w:val="0"/>
          <w:numId w:val="7"/>
        </w:numPr>
        <w:tabs>
          <w:tab w:val="left" w:pos="851"/>
        </w:tabs>
        <w:spacing w:before="240" w:after="0" w:line="360" w:lineRule="auto"/>
        <w:ind w:left="851" w:hanging="425"/>
        <w:contextualSpacing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900 000,- Kč</w:t>
      </w:r>
      <w:r w:rsidRPr="006D1A0A">
        <w:rPr>
          <w:rFonts w:ascii="Calibri" w:hAnsi="Calibri" w:cs="Arial"/>
        </w:rPr>
        <w:t xml:space="preserve"> </w:t>
      </w:r>
      <w:r w:rsidRPr="006D1A0A">
        <w:rPr>
          <w:rFonts w:ascii="Calibri" w:hAnsi="Calibri" w:cs="Arial"/>
          <w:i/>
        </w:rPr>
        <w:t>(1 001 – 3 000 obyvatel)</w:t>
      </w:r>
    </w:p>
    <w:p w:rsidR="005746C9" w:rsidRPr="006D1A0A" w:rsidRDefault="005746C9" w:rsidP="005746C9">
      <w:pPr>
        <w:numPr>
          <w:ilvl w:val="0"/>
          <w:numId w:val="7"/>
        </w:numPr>
        <w:tabs>
          <w:tab w:val="left" w:pos="851"/>
        </w:tabs>
        <w:spacing w:before="240" w:after="0" w:line="360" w:lineRule="auto"/>
        <w:ind w:left="851" w:hanging="425"/>
        <w:contextualSpacing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1 100 000,- Kč</w:t>
      </w:r>
      <w:r w:rsidRPr="006D1A0A">
        <w:rPr>
          <w:rFonts w:ascii="Calibri" w:hAnsi="Calibri" w:cs="Arial"/>
        </w:rPr>
        <w:t xml:space="preserve"> </w:t>
      </w:r>
      <w:r w:rsidRPr="006D1A0A">
        <w:rPr>
          <w:rFonts w:ascii="Calibri" w:hAnsi="Calibri" w:cs="Arial"/>
          <w:i/>
        </w:rPr>
        <w:t>(3 001 – 10 000 obyvatel)</w:t>
      </w:r>
    </w:p>
    <w:p w:rsidR="005746C9" w:rsidRPr="006D1A0A" w:rsidRDefault="005746C9" w:rsidP="005746C9">
      <w:pPr>
        <w:numPr>
          <w:ilvl w:val="0"/>
          <w:numId w:val="7"/>
        </w:numPr>
        <w:tabs>
          <w:tab w:val="left" w:pos="851"/>
        </w:tabs>
        <w:spacing w:before="240" w:after="0" w:line="360" w:lineRule="auto"/>
        <w:ind w:left="851" w:hanging="425"/>
        <w:contextualSpacing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1 500 000,- Kč</w:t>
      </w:r>
      <w:r w:rsidRPr="006D1A0A">
        <w:rPr>
          <w:rFonts w:ascii="Calibri" w:hAnsi="Calibri" w:cs="Arial"/>
        </w:rPr>
        <w:t xml:space="preserve"> </w:t>
      </w:r>
      <w:r w:rsidRPr="006D1A0A">
        <w:rPr>
          <w:rFonts w:ascii="Calibri" w:hAnsi="Calibri" w:cs="Arial"/>
          <w:i/>
        </w:rPr>
        <w:t>(10 001 – 50 000 obyvatel)</w:t>
      </w:r>
    </w:p>
    <w:p w:rsidR="005746C9" w:rsidRPr="006D1A0A" w:rsidRDefault="005746C9" w:rsidP="005746C9">
      <w:pPr>
        <w:numPr>
          <w:ilvl w:val="0"/>
          <w:numId w:val="7"/>
        </w:numPr>
        <w:tabs>
          <w:tab w:val="left" w:pos="851"/>
        </w:tabs>
        <w:spacing w:before="240" w:after="0" w:line="360" w:lineRule="auto"/>
        <w:ind w:left="851" w:hanging="425"/>
        <w:contextualSpacing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b/>
        </w:rPr>
        <w:t>2 000 000,- Kč</w:t>
      </w:r>
      <w:r w:rsidRPr="006D1A0A">
        <w:rPr>
          <w:rFonts w:ascii="Calibri" w:hAnsi="Calibri" w:cs="Arial"/>
        </w:rPr>
        <w:t xml:space="preserve"> </w:t>
      </w:r>
      <w:r w:rsidRPr="006D1A0A">
        <w:rPr>
          <w:rFonts w:ascii="Calibri" w:hAnsi="Calibri" w:cs="Arial"/>
          <w:i/>
        </w:rPr>
        <w:t>(50 001 a více obyvatel)</w:t>
      </w:r>
      <w:r w:rsidRPr="006D1A0A">
        <w:rPr>
          <w:rFonts w:ascii="Calibri" w:hAnsi="Calibri" w:cs="Arial"/>
          <w:i/>
        </w:rPr>
        <w:br w:type="page"/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Účel, na který chce žadatel dotaci využít: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Účelová dotace poskytnutá v rámci soutěže „Obec přátelská rodině a seniorům 2018“ </w:t>
      </w:r>
      <w:r w:rsidRPr="006D1A0A">
        <w:rPr>
          <w:rFonts w:ascii="Calibri" w:hAnsi="Calibri" w:cs="Arial"/>
        </w:rPr>
        <w:br/>
        <w:t xml:space="preserve">pro II. dotační oblast bude využita na aktivity </w:t>
      </w:r>
      <w:r w:rsidRPr="006D1A0A">
        <w:rPr>
          <w:rFonts w:ascii="Calibri" w:hAnsi="Calibri" w:cs="Arial"/>
          <w:b/>
        </w:rPr>
        <w:t xml:space="preserve">na podporu seniorů uvedené v žádosti o dotaci. </w:t>
      </w:r>
      <w:r w:rsidRPr="006D1A0A">
        <w:rPr>
          <w:rFonts w:ascii="Calibri" w:hAnsi="Calibri" w:cs="Arial"/>
        </w:rPr>
        <w:t xml:space="preserve">Konkrétně na aktivity uvedené v kapitole II, bodě 1). 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Lhůta, v níž bude tohoto účelu dosaženo:</w:t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1. 1. 2018 – 31. 12. 2018</w:t>
      </w:r>
    </w:p>
    <w:p w:rsidR="005746C9" w:rsidRPr="006D1A0A" w:rsidRDefault="005746C9" w:rsidP="005746C9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Informace o identifikaci:</w:t>
      </w:r>
    </w:p>
    <w:p w:rsidR="005746C9" w:rsidRPr="006D1A0A" w:rsidRDefault="005746C9" w:rsidP="005746C9">
      <w:pPr>
        <w:numPr>
          <w:ilvl w:val="0"/>
          <w:numId w:val="2"/>
        </w:numPr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</w:rPr>
        <w:t>osob jednajících jménem žadatele s uvedením, zda jednají jako jeho statutární orgán, nebo jednají na základě udělené plné moci:</w:t>
      </w:r>
      <w:r w:rsidRPr="006D1A0A">
        <w:rPr>
          <w:rFonts w:ascii="Calibri" w:hAnsi="Calibri" w:cs="Arial"/>
          <w:b/>
        </w:rPr>
        <w:t xml:space="preserve"> </w:t>
      </w:r>
      <w:r w:rsidRPr="006D1A0A">
        <w:rPr>
          <w:rFonts w:ascii="Calibri" w:hAnsi="Calibri" w:cs="Arial"/>
          <w:i/>
        </w:rPr>
        <w:t>Doplňte jméno a příjmení starosty/primátora.</w:t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numPr>
          <w:ilvl w:val="0"/>
          <w:numId w:val="2"/>
        </w:numPr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</w:rPr>
        <w:t>osob s podílem v této právnické osobě:</w:t>
      </w:r>
      <w:r w:rsidRPr="006D1A0A">
        <w:rPr>
          <w:rFonts w:ascii="Calibri" w:hAnsi="Calibri" w:cs="Arial"/>
          <w:b/>
        </w:rPr>
        <w:t xml:space="preserve"> </w:t>
      </w:r>
      <w:r w:rsidRPr="006D1A0A">
        <w:rPr>
          <w:rFonts w:ascii="Calibri" w:hAnsi="Calibri" w:cs="Arial"/>
          <w:i/>
        </w:rPr>
        <w:t>Nevyplňujte, netýká se obcí.</w:t>
      </w: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numPr>
          <w:ilvl w:val="0"/>
          <w:numId w:val="2"/>
        </w:numPr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</w:rPr>
        <w:t>osob, v nichž má podíl, a o výši tohoto podílu:</w:t>
      </w:r>
      <w:r w:rsidRPr="006D1A0A">
        <w:rPr>
          <w:rFonts w:ascii="Calibri" w:hAnsi="Calibri" w:cs="Arial"/>
          <w:b/>
        </w:rPr>
        <w:t xml:space="preserve"> </w:t>
      </w:r>
      <w:r w:rsidRPr="006D1A0A">
        <w:rPr>
          <w:rFonts w:ascii="Calibri" w:hAnsi="Calibri" w:cs="Arial"/>
          <w:i/>
        </w:rPr>
        <w:t>Doplňte pouze v případě, pokud by obec vlastnila podíl v jiné společnosti.</w:t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numPr>
          <w:ilvl w:val="0"/>
          <w:numId w:val="2"/>
        </w:numPr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</w:rPr>
        <w:t xml:space="preserve">osob, které jsou s žadatelem o dotaci v obchodním vztahu a mají z jeho podnikání nebo jiné výdělečné činnosti prospěch, který se liší od prospěchu, který by byl získán mezi nezávislými osobami v běžných obchodních vztazích za stejných nebo obdobných podmínek: </w:t>
      </w:r>
      <w:r w:rsidRPr="006D1A0A">
        <w:rPr>
          <w:rFonts w:ascii="Calibri" w:hAnsi="Calibri" w:cs="Arial"/>
          <w:i/>
        </w:rPr>
        <w:t>Doplňte pouze v případě, pokud obec podniká nebo realizuje jinou výdělečnou činnost.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Žadatel svým podpisem prohlašuje, že obec ke dni podání žádosti nemá žádné závazky po lhůtě splatnosti ve vztahu ke státnímu rozpočtu, státnímu fondu, zdravotní pojišťovně, orgánům sociálního zabezpečení a rozpočtu územního samosprávného celku.</w:t>
      </w:r>
      <w:r w:rsidRPr="006D1A0A">
        <w:rPr>
          <w:rStyle w:val="Ukotvenpoznmkypodarou"/>
          <w:rFonts w:ascii="Calibri" w:hAnsi="Calibri" w:cs="Arial"/>
        </w:rPr>
        <w:footnoteReference w:id="2"/>
      </w:r>
    </w:p>
    <w:p w:rsidR="005746C9" w:rsidRPr="006D1A0A" w:rsidRDefault="005746C9" w:rsidP="005746C9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Dle uvedeného zákona o rozpočtových pravidlech žadatel dále svým podpisem souhlasí s tím, že 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 údajů určených ke zveřejnění, jakož i vyloučení dokumentů a údajů dle § 18a odstavce 2 zákona o rozpočtových pravidlech.</w:t>
      </w:r>
      <w:r w:rsidRPr="006D1A0A">
        <w:rPr>
          <w:rStyle w:val="Ukotvenpoznmkypodarou"/>
          <w:rFonts w:ascii="Calibri" w:hAnsi="Calibri" w:cs="Arial"/>
        </w:rPr>
        <w:footnoteReference w:id="3"/>
      </w:r>
      <w:r w:rsidRPr="006D1A0A">
        <w:rPr>
          <w:rFonts w:ascii="Calibri" w:hAnsi="Calibri" w:cs="Arial"/>
          <w:b/>
        </w:rPr>
        <w:t xml:space="preserve">, a předat je ministerstvu financí v elektronické podobě ve formátu, který stanoví ministerstvo financí ve Finančním zpravodaji. Ministerstvo financí je zveřejňuje na svých internetových stránkách. </w:t>
      </w:r>
    </w:p>
    <w:p w:rsidR="005746C9" w:rsidRPr="006D1A0A" w:rsidRDefault="005746C9" w:rsidP="005746C9">
      <w:pPr>
        <w:tabs>
          <w:tab w:val="left" w:pos="426"/>
        </w:tabs>
        <w:spacing w:line="360" w:lineRule="auto"/>
        <w:ind w:left="426" w:hanging="426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tabs>
          <w:tab w:val="left" w:pos="0"/>
        </w:tabs>
        <w:spacing w:line="360" w:lineRule="auto"/>
        <w:ind w:hanging="426"/>
        <w:jc w:val="both"/>
        <w:rPr>
          <w:rFonts w:ascii="Calibri" w:hAnsi="Calibri" w:cs="Arial"/>
        </w:rPr>
      </w:pPr>
      <w:r w:rsidRPr="006D1A0A">
        <w:rPr>
          <w:rFonts w:ascii="Calibri" w:hAnsi="Calibri" w:cs="Arial"/>
        </w:rPr>
        <w:tab/>
        <w:t>V ………………… dne …………….</w:t>
      </w: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</w: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center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                                                                                              ……………..……………………………………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center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                                                                </w:t>
      </w:r>
      <w:r w:rsidRPr="006D1A0A">
        <w:rPr>
          <w:rFonts w:ascii="Calibri" w:hAnsi="Calibri" w:cs="Arial"/>
        </w:rPr>
        <w:tab/>
      </w:r>
      <w:r w:rsidRPr="006D1A0A">
        <w:rPr>
          <w:rFonts w:ascii="Calibri" w:hAnsi="Calibri" w:cs="Arial"/>
        </w:rPr>
        <w:tab/>
        <w:t xml:space="preserve">           razítko a podpis starosty/primátora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ind w:left="540" w:hanging="540"/>
        <w:jc w:val="right"/>
        <w:rPr>
          <w:rFonts w:ascii="Calibri" w:hAnsi="Calibri" w:cs="Arial"/>
        </w:rPr>
      </w:pPr>
    </w:p>
    <w:p w:rsidR="005746C9" w:rsidRPr="006D1A0A" w:rsidRDefault="005746C9" w:rsidP="005746C9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6D1A0A">
        <w:rPr>
          <w:rFonts w:ascii="Calibri" w:hAnsi="Calibri" w:cs="Arial"/>
          <w:b/>
          <w:u w:val="single"/>
        </w:rPr>
        <w:t>II.  Požadovaná finanční podpora</w:t>
      </w:r>
    </w:p>
    <w:p w:rsidR="005746C9" w:rsidRPr="006D1A0A" w:rsidRDefault="005746C9" w:rsidP="005746C9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V této části uveďte konkrétní proseniorské/á opatření, které/á chcete uskutečnit na základě finanční podpory v rámci II. dotační oblasti soutěže „Obec přátelská rodině a seniorům 2018“. 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Uveďte opatření, které/á chcete realizovat a popište (max. 1500 znaků) způsob jeho/jejich realizace (etapy a konkrétní průběh realizace opatření a jeho/jejich věcné naplnění)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6" w:right="566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</w:rPr>
        <w:t>……</w:t>
      </w:r>
    </w:p>
    <w:p w:rsidR="005746C9" w:rsidRDefault="005746C9" w:rsidP="005746C9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popis realizace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10.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10 – 7 bodů – jasně stanovená konkrétní opatření, v popisu je konkrétně u každého opatření uveden způsob jejich realizace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6 – 4 body – uvedena konkrétní opatření, způsob realizace není dostatečně popsán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3 – 2 body – nedostatečně zpracováno, chybí konkrétní informace.</w:t>
      </w:r>
    </w:p>
    <w:p w:rsidR="005746C9" w:rsidRPr="001D448B" w:rsidRDefault="005746C9" w:rsidP="005746C9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– 0 – kritérium nebylo naplněno, informace nejsou dostatečné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Zdůvodněte realizaci opatření (max. 1500 znaků)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6" w:right="566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i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i/>
        </w:rPr>
        <w:t>………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zdůvodnění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10.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 xml:space="preserve">10 – 7 bodů – zdůvodnění realizace opatření je konkrétní, jasné, srozumitelné. Navazuje </w:t>
      </w:r>
      <w:r>
        <w:rPr>
          <w:rFonts w:cs="Tahoma"/>
          <w:i/>
          <w:color w:val="95B3D7" w:themeColor="accent1" w:themeTint="99"/>
        </w:rPr>
        <w:br/>
      </w:r>
      <w:r w:rsidRPr="001D448B">
        <w:rPr>
          <w:rFonts w:cs="Tahoma"/>
          <w:i/>
          <w:color w:val="95B3D7" w:themeColor="accent1" w:themeTint="99"/>
        </w:rPr>
        <w:t>na předchozí kritérium. Potřebnost jednotlivých opatření je odborně doložena.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 xml:space="preserve">6 – 4 body – zdůvodnění realizace opatření je konkrétní, jasné, srozumitelné. Navazuje </w:t>
      </w:r>
      <w:r>
        <w:rPr>
          <w:rFonts w:cs="Tahoma"/>
          <w:i/>
          <w:color w:val="95B3D7" w:themeColor="accent1" w:themeTint="99"/>
        </w:rPr>
        <w:br/>
      </w:r>
      <w:r w:rsidRPr="001D448B">
        <w:rPr>
          <w:rFonts w:cs="Tahoma"/>
          <w:i/>
          <w:color w:val="95B3D7" w:themeColor="accent1" w:themeTint="99"/>
        </w:rPr>
        <w:t>na předchozí kritérium. Potřebnost jednotlivých opatření není odborně doložena.</w:t>
      </w:r>
    </w:p>
    <w:p w:rsidR="005746C9" w:rsidRPr="001D448B" w:rsidRDefault="005746C9" w:rsidP="005746C9">
      <w:pPr>
        <w:tabs>
          <w:tab w:val="left" w:pos="540"/>
        </w:tabs>
        <w:spacing w:line="24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3 – 0 bodů – zdůvodněn realizace je uvedeno pouze v obecné rovině, nejsou uvedeny konkrétní informace. Není propojeno s předchozím kritériem. Potřebnost jednotlivých opatření není odborně doložena.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426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Vychází návrh opatření z šetření potřeb seniorů? Označte, prosím, Vámi provedený způsob či způsoby šetření.</w:t>
      </w:r>
    </w:p>
    <w:p w:rsidR="005746C9" w:rsidRPr="006D1A0A" w:rsidRDefault="005746C9" w:rsidP="005746C9">
      <w:pPr>
        <w:pStyle w:val="Odstavecseseznamem"/>
        <w:numPr>
          <w:ilvl w:val="0"/>
          <w:numId w:val="5"/>
        </w:numPr>
        <w:spacing w:after="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dotazníková šetření</w:t>
      </w:r>
    </w:p>
    <w:p w:rsidR="005746C9" w:rsidRPr="006D1A0A" w:rsidRDefault="005746C9" w:rsidP="005746C9">
      <w:pPr>
        <w:pStyle w:val="Odstavecseseznamem"/>
        <w:numPr>
          <w:ilvl w:val="0"/>
          <w:numId w:val="5"/>
        </w:numPr>
        <w:spacing w:after="0" w:line="360" w:lineRule="auto"/>
        <w:ind w:left="851" w:hanging="425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</w:rPr>
        <w:t xml:space="preserve">odborná šetření a výzkumy </w:t>
      </w:r>
    </w:p>
    <w:p w:rsidR="005746C9" w:rsidRPr="006D1A0A" w:rsidRDefault="005746C9" w:rsidP="005746C9">
      <w:pPr>
        <w:pStyle w:val="Odstavecseseznamem"/>
        <w:numPr>
          <w:ilvl w:val="0"/>
          <w:numId w:val="5"/>
        </w:numPr>
        <w:spacing w:after="0" w:line="360" w:lineRule="auto"/>
        <w:ind w:left="851" w:hanging="425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</w:rPr>
        <w:t xml:space="preserve">vlastní průzkumy mezi občany </w:t>
      </w:r>
    </w:p>
    <w:p w:rsidR="005746C9" w:rsidRPr="006D1A0A" w:rsidRDefault="005746C9" w:rsidP="005746C9">
      <w:pPr>
        <w:pStyle w:val="Odstavecseseznamem"/>
        <w:numPr>
          <w:ilvl w:val="0"/>
          <w:numId w:val="5"/>
        </w:numPr>
        <w:spacing w:after="0" w:line="360" w:lineRule="auto"/>
        <w:ind w:left="851" w:hanging="425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</w:rPr>
        <w:t xml:space="preserve">jiné (prosím, specifikujte)……. </w:t>
      </w:r>
    </w:p>
    <w:p w:rsidR="005746C9" w:rsidRPr="006D1A0A" w:rsidRDefault="005746C9" w:rsidP="005746C9">
      <w:pPr>
        <w:pStyle w:val="Odstavecseseznamem"/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>Za každou označenou variantu bude přidělen 1 bod. (max. 4 body).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426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Popište krátce konkrétní cíl/e opatření. (max. 1000 znaků)</w:t>
      </w:r>
    </w:p>
    <w:p w:rsidR="005746C9" w:rsidRPr="006D1A0A" w:rsidRDefault="005746C9" w:rsidP="005746C9">
      <w:pPr>
        <w:tabs>
          <w:tab w:val="left" w:pos="426"/>
        </w:tabs>
        <w:spacing w:after="0" w:line="360" w:lineRule="auto"/>
        <w:ind w:left="426" w:right="566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Arial"/>
        </w:rPr>
        <w:t>…………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popis cíle/ů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5.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5 bodů – cíle jsou jasné, konkrétní, měřitelné, je jasně uveden způsob jejich dosahování, kritérium je navázáno na konkrétní opatření projektu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4 – 2 body – cíle jsou popsány spíše obecnější formou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– 0 bodů – cíle nejsou navázány na konkrétní opatření, jsou obecné, nedostatečně zpracované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  <w:i/>
        </w:rPr>
      </w:pPr>
      <w:r w:rsidRPr="006D1A0A">
        <w:rPr>
          <w:rFonts w:ascii="Calibri" w:hAnsi="Calibri"/>
          <w:b/>
        </w:rPr>
        <w:t>Popište krátce, k jaké konkrétní a měřitelné změně realizace opatření povede. (max. 500 znaků)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6" w:right="566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Arial"/>
        </w:rPr>
        <w:t>…………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popis změny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5.</w:t>
      </w:r>
    </w:p>
    <w:p w:rsidR="005746C9" w:rsidRPr="001D448B" w:rsidRDefault="005746C9" w:rsidP="005746C9">
      <w:pPr>
        <w:tabs>
          <w:tab w:val="left" w:pos="540"/>
        </w:tabs>
        <w:spacing w:after="0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5 – 4 body – konkrétně uvedené změny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3 – 2 body – změny jsou uvedeny obecnou formou</w:t>
      </w:r>
    </w:p>
    <w:p w:rsidR="005746C9" w:rsidRPr="001D448B" w:rsidRDefault="005746C9" w:rsidP="005746C9">
      <w:pPr>
        <w:tabs>
          <w:tab w:val="left" w:pos="540"/>
        </w:tabs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– 0 bodů – nedostatečně a nekonkrétně zpracované změny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426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Popište krátce cílovou skupinu/cílové skupiny opatření a přínos opatření pro CS. (max. 1500 znaků)</w:t>
      </w:r>
    </w:p>
    <w:p w:rsidR="005746C9" w:rsidRPr="006D1A0A" w:rsidRDefault="005746C9" w:rsidP="005746C9">
      <w:pPr>
        <w:tabs>
          <w:tab w:val="left" w:pos="426"/>
        </w:tabs>
        <w:spacing w:after="0" w:line="360" w:lineRule="auto"/>
        <w:ind w:left="426" w:right="566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Arial"/>
        </w:rPr>
        <w:t>…………</w:t>
      </w:r>
    </w:p>
    <w:p w:rsidR="005746C9" w:rsidRDefault="005746C9" w:rsidP="005746C9">
      <w:pPr>
        <w:tabs>
          <w:tab w:val="left" w:pos="709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popis cílové skupiny a přínos opatření pro CS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4.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4 – 3 body – jasný a konkrétní popis cílové skupiny a přínos opatření pro CS</w:t>
      </w:r>
    </w:p>
    <w:p w:rsidR="005746C9" w:rsidRPr="001D448B" w:rsidRDefault="005746C9" w:rsidP="005746C9">
      <w:pPr>
        <w:tabs>
          <w:tab w:val="left" w:pos="709"/>
        </w:tabs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2 – 0 bodů – popis cílové skupiny je obecný, přínos opatření pro CS není jasný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b/>
        </w:rPr>
        <w:t>Vypracovali jste analýzu rizik?</w:t>
      </w:r>
      <w:r w:rsidRPr="006D1A0A">
        <w:rPr>
          <w:rFonts w:ascii="Calibri" w:hAnsi="Calibri" w:cs="Arial"/>
        </w:rPr>
        <w:t xml:space="preserve"> </w:t>
      </w:r>
    </w:p>
    <w:p w:rsidR="005746C9" w:rsidRPr="006D1A0A" w:rsidRDefault="005746C9" w:rsidP="005746C9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Ne/</w:t>
      </w:r>
      <w:r w:rsidRPr="006D1A0A">
        <w:rPr>
          <w:rFonts w:ascii="Calibri" w:hAnsi="Calibri" w:cs="Arial"/>
        </w:rPr>
        <w:t>Ano (přiložte, prosím, k žádosti)</w:t>
      </w:r>
    </w:p>
    <w:p w:rsidR="005746C9" w:rsidRDefault="005746C9" w:rsidP="005746C9">
      <w:pPr>
        <w:tabs>
          <w:tab w:val="left" w:pos="426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>Za přiloženou analýzu rizik budou přiděleny 2 body.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2 body – ano (přiložená analýza k žádosti)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bod – ano (uvedené informace přímo v žádosti, samostatná analýza nebyla přiložena k žádosti)</w:t>
      </w:r>
    </w:p>
    <w:p w:rsidR="005746C9" w:rsidRPr="001D448B" w:rsidRDefault="005746C9" w:rsidP="005746C9">
      <w:pPr>
        <w:tabs>
          <w:tab w:val="left" w:pos="426"/>
        </w:tabs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0 bodů – ne (analýza nebyla zpracována)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Zpracovali jste analýzu udržitelnosti opatření?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Ne/</w:t>
      </w:r>
      <w:r w:rsidRPr="006D1A0A">
        <w:rPr>
          <w:rFonts w:ascii="Calibri" w:hAnsi="Calibri" w:cs="Arial"/>
        </w:rPr>
        <w:t>Ano (přiložte, prosím, k žádosti)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>Za přiloženou analýzu udržitelnosti opatření budou přidělen 2 body.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2 body – ano (přiložená analýza k žádosti)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bod – ano (uvedené informace přímo v žádosti, samostatná analýza nebyla přiložena k žádosti)</w:t>
      </w:r>
    </w:p>
    <w:p w:rsidR="005746C9" w:rsidRPr="001D448B" w:rsidRDefault="005746C9" w:rsidP="005746C9">
      <w:pPr>
        <w:tabs>
          <w:tab w:val="left" w:pos="540"/>
        </w:tabs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0 bodů – ne (analýza nebyla zpracována)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Vypracovali jste SWOT analýzu?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Ne/</w:t>
      </w:r>
      <w:r w:rsidRPr="006D1A0A">
        <w:rPr>
          <w:rFonts w:ascii="Calibri" w:hAnsi="Calibri" w:cs="Arial"/>
        </w:rPr>
        <w:t>Ano (přiložte, prosím, k žádosti)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>Za přiloženou SWOT analýzu budou přiděleny 2 body.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2 body – ano (přiložená analýza k žádosti)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bod – ano (uvedené informace přímo v žádosti, samostatná analýza nebyla přiložena k žádosti)</w:t>
      </w:r>
    </w:p>
    <w:p w:rsidR="005746C9" w:rsidRPr="001D448B" w:rsidRDefault="005746C9" w:rsidP="005746C9">
      <w:pPr>
        <w:tabs>
          <w:tab w:val="left" w:pos="540"/>
        </w:tabs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0 bodů – ne (analýza nebyla zpracována)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  <w:b/>
        </w:rPr>
        <w:t>Jaký dopad bude mít opatření na život seniorů v obci?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 xml:space="preserve">žádný – </w:t>
      </w:r>
      <w:r w:rsidRPr="006D1A0A">
        <w:rPr>
          <w:rFonts w:ascii="Calibri" w:hAnsi="Calibri" w:cs="Arial"/>
          <w:i/>
        </w:rPr>
        <w:t>0 bodů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střední</w:t>
      </w:r>
      <w:r w:rsidRPr="006D1A0A">
        <w:rPr>
          <w:rFonts w:ascii="Calibri" w:hAnsi="Calibri" w:cs="Arial"/>
          <w:i/>
        </w:rPr>
        <w:t xml:space="preserve">: </w:t>
      </w:r>
      <w:r w:rsidRPr="006D1A0A">
        <w:rPr>
          <w:rFonts w:ascii="Calibri" w:hAnsi="Calibri" w:cs="Arial"/>
        </w:rPr>
        <w:t>specifikujte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značný: specifikujte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/>
        </w:rPr>
        <w:t xml:space="preserve">Za specifikování dopadu opatření na život seniorů v obci budou přiděleny body v rozmezí </w:t>
      </w:r>
      <w:r>
        <w:rPr>
          <w:rFonts w:ascii="Calibri" w:hAnsi="Calibri" w:cs="Arial"/>
          <w:i/>
          <w:color w:val="95B3D7"/>
        </w:rPr>
        <w:t>0</w:t>
      </w:r>
      <w:r w:rsidRPr="006D1A0A">
        <w:rPr>
          <w:rFonts w:ascii="Calibri" w:hAnsi="Calibri" w:cs="Arial"/>
          <w:i/>
          <w:color w:val="95B3D7"/>
        </w:rPr>
        <w:t xml:space="preserve"> – 10.</w:t>
      </w:r>
    </w:p>
    <w:p w:rsidR="005746C9" w:rsidRPr="001D448B" w:rsidRDefault="005746C9" w:rsidP="005746C9">
      <w:pPr>
        <w:spacing w:after="0" w:line="240" w:lineRule="auto"/>
        <w:ind w:left="426"/>
        <w:rPr>
          <w:rFonts w:cs="Tahoma"/>
          <w:b/>
          <w:bCs/>
          <w:color w:val="95B3D7" w:themeColor="accent1" w:themeTint="99"/>
        </w:rPr>
      </w:pPr>
      <w:r w:rsidRPr="001D448B">
        <w:rPr>
          <w:rFonts w:cs="Tahoma"/>
          <w:b/>
          <w:bCs/>
          <w:color w:val="95B3D7" w:themeColor="accent1" w:themeTint="99"/>
        </w:rPr>
        <w:t>10 – 6 bodů – značný (konkrétní popis uveden v žádosti)</w:t>
      </w:r>
    </w:p>
    <w:p w:rsidR="005746C9" w:rsidRPr="001D448B" w:rsidRDefault="005746C9" w:rsidP="005746C9">
      <w:pPr>
        <w:spacing w:after="0" w:line="240" w:lineRule="auto"/>
        <w:ind w:left="426"/>
        <w:rPr>
          <w:rFonts w:cs="Tahoma"/>
          <w:b/>
          <w:bCs/>
          <w:color w:val="95B3D7" w:themeColor="accent1" w:themeTint="99"/>
        </w:rPr>
      </w:pPr>
      <w:r w:rsidRPr="001D448B">
        <w:rPr>
          <w:rFonts w:cs="Tahoma"/>
          <w:b/>
          <w:bCs/>
          <w:color w:val="95B3D7" w:themeColor="accent1" w:themeTint="99"/>
        </w:rPr>
        <w:t>5 – 1 bodů – střední (konkrétní popis uveden v žádosti)</w:t>
      </w:r>
    </w:p>
    <w:p w:rsidR="005746C9" w:rsidRPr="001D448B" w:rsidRDefault="005746C9" w:rsidP="005746C9">
      <w:pPr>
        <w:tabs>
          <w:tab w:val="left" w:pos="540"/>
        </w:tabs>
        <w:spacing w:line="360" w:lineRule="auto"/>
        <w:ind w:left="426"/>
        <w:jc w:val="both"/>
        <w:outlineLvl w:val="0"/>
        <w:rPr>
          <w:rFonts w:ascii="Calibri" w:hAnsi="Calibri" w:cs="Arial"/>
          <w:b/>
          <w:color w:val="95B3D7" w:themeColor="accent1" w:themeTint="99"/>
        </w:rPr>
      </w:pPr>
      <w:r w:rsidRPr="001D448B">
        <w:rPr>
          <w:rFonts w:ascii="Calibri" w:hAnsi="Calibri" w:cs="Arial"/>
          <w:b/>
          <w:color w:val="95B3D7" w:themeColor="accent1" w:themeTint="99"/>
        </w:rPr>
        <w:t>0 bodů - žádný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Popište návaznost opatření na další opatření proseniorské politiky na obecní, krajské a národní úrovni. (max. 1500 znaků)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Na jaké aktivity obsažené v národních strategiích či plánech opatření navazuje?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Na jaké aktivity obsažené v regionálních strategiích či plánech opatření navazuje?</w:t>
      </w:r>
    </w:p>
    <w:p w:rsidR="005746C9" w:rsidRPr="006D1A0A" w:rsidRDefault="005746C9" w:rsidP="005746C9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6D1A0A">
        <w:rPr>
          <w:rFonts w:ascii="Calibri" w:hAnsi="Calibri" w:cs="Arial"/>
        </w:rPr>
        <w:t>Na jaké aktivity obsažené v obecních strategiích či plánech opatření navazuje?</w:t>
      </w:r>
      <w:r w:rsidRPr="006D1A0A">
        <w:rPr>
          <w:rFonts w:ascii="Calibri" w:hAnsi="Calibri" w:cs="Arial"/>
          <w:b/>
        </w:rPr>
        <w:t xml:space="preserve"> </w:t>
      </w:r>
    </w:p>
    <w:p w:rsidR="005746C9" w:rsidRDefault="005746C9" w:rsidP="005746C9">
      <w:pPr>
        <w:tabs>
          <w:tab w:val="left" w:pos="426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6D1A0A">
        <w:rPr>
          <w:rFonts w:ascii="Calibri" w:hAnsi="Calibri" w:cs="Arial"/>
          <w:i/>
          <w:color w:val="95B3D7"/>
        </w:rPr>
        <w:t xml:space="preserve">Za popsané návaznosti budou přiděleny body v rozmezí od </w:t>
      </w:r>
      <w:r>
        <w:rPr>
          <w:rFonts w:ascii="Calibri" w:hAnsi="Calibri" w:cs="Arial"/>
          <w:i/>
          <w:color w:val="95B3D7"/>
        </w:rPr>
        <w:t>0</w:t>
      </w:r>
      <w:r w:rsidRPr="006D1A0A">
        <w:rPr>
          <w:rFonts w:ascii="Calibri" w:hAnsi="Calibri" w:cs="Arial"/>
          <w:i/>
          <w:color w:val="95B3D7"/>
        </w:rPr>
        <w:t xml:space="preserve"> do 8.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>
        <w:rPr>
          <w:rFonts w:cs="Tahoma"/>
          <w:i/>
          <w:color w:val="95B3D7" w:themeColor="accent1" w:themeTint="99"/>
          <w:u w:val="single"/>
        </w:rPr>
        <w:br/>
      </w: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8 – 6 bodů – konkrétní jasný, srozumitelný popis. Jsou uvedeny konkrétní strategie či plány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5 – 4 body – obecné informace, uvedeny konkrétní plány či strategie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3 – 2 body – obecně zpracované kritérium</w:t>
      </w:r>
    </w:p>
    <w:p w:rsidR="005746C9" w:rsidRPr="001D448B" w:rsidRDefault="005746C9" w:rsidP="005746C9">
      <w:pPr>
        <w:tabs>
          <w:tab w:val="left" w:pos="426"/>
        </w:tabs>
        <w:spacing w:line="36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– 0 bodů – nedostatečné informace</w:t>
      </w:r>
    </w:p>
    <w:p w:rsidR="005746C9" w:rsidRPr="006D1A0A" w:rsidRDefault="005746C9" w:rsidP="005746C9">
      <w:pPr>
        <w:numPr>
          <w:ilvl w:val="0"/>
          <w:numId w:val="6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6D1A0A">
        <w:rPr>
          <w:rFonts w:ascii="Calibri" w:hAnsi="Calibri" w:cs="Arial"/>
          <w:b/>
        </w:rPr>
        <w:t>Popište krátce organizační zajištění projektu, vymezení kompetencí a vnitřní postupy řízení (max. 2000 znaků)</w:t>
      </w:r>
    </w:p>
    <w:p w:rsidR="005746C9" w:rsidRPr="00BC11A8" w:rsidRDefault="005746C9" w:rsidP="005746C9">
      <w:pPr>
        <w:tabs>
          <w:tab w:val="left" w:pos="426"/>
        </w:tabs>
        <w:spacing w:after="0" w:line="360" w:lineRule="auto"/>
        <w:ind w:left="425" w:right="566"/>
        <w:jc w:val="both"/>
        <w:outlineLvl w:val="0"/>
        <w:rPr>
          <w:rFonts w:ascii="Calibri" w:hAnsi="Calibri" w:cs="Arial"/>
        </w:rPr>
      </w:pPr>
      <w:r w:rsidRPr="00BC11A8">
        <w:rPr>
          <w:rFonts w:ascii="Calibri" w:hAnsi="Calibri" w:cs="Arial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</w:rPr>
        <w:t>……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6D1A0A">
        <w:rPr>
          <w:rFonts w:ascii="Calibri" w:hAnsi="Calibri" w:cs="Arial"/>
          <w:i/>
          <w:color w:val="95B3D7" w:themeColor="accent1" w:themeTint="99"/>
        </w:rPr>
        <w:t xml:space="preserve">Za popis realizačního týmu a jeho řízení budou přiděleny body v rozmezí od </w:t>
      </w:r>
      <w:r>
        <w:rPr>
          <w:rFonts w:ascii="Calibri" w:hAnsi="Calibri" w:cs="Arial"/>
          <w:i/>
          <w:color w:val="95B3D7" w:themeColor="accent1" w:themeTint="99"/>
        </w:rPr>
        <w:t>0</w:t>
      </w:r>
      <w:r w:rsidRPr="006D1A0A">
        <w:rPr>
          <w:rFonts w:ascii="Calibri" w:hAnsi="Calibri" w:cs="Arial"/>
          <w:i/>
          <w:color w:val="95B3D7" w:themeColor="accent1" w:themeTint="99"/>
        </w:rPr>
        <w:t xml:space="preserve"> do 8.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8 – 5 body – popis obsahuje konkrétní seznam všech osob podílejících se na projektu. Je jasná jejich</w:t>
      </w:r>
      <w:r>
        <w:rPr>
          <w:rFonts w:cs="Tahoma"/>
          <w:i/>
          <w:color w:val="95B3D7" w:themeColor="accent1" w:themeTint="99"/>
        </w:rPr>
        <w:t xml:space="preserve"> </w:t>
      </w:r>
      <w:r w:rsidRPr="001D448B">
        <w:rPr>
          <w:rFonts w:cs="Tahoma"/>
          <w:i/>
          <w:color w:val="95B3D7" w:themeColor="accent1" w:themeTint="99"/>
        </w:rPr>
        <w:t>kvalifikace a pracovní náplň.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4 – 2 body – uvedený popis je obecný, chybí konkrétní informace k náplni práce a jejich kvalifikace na daný post.</w:t>
      </w:r>
    </w:p>
    <w:p w:rsidR="005746C9" w:rsidRPr="001D448B" w:rsidRDefault="005746C9" w:rsidP="005746C9">
      <w:pPr>
        <w:tabs>
          <w:tab w:val="left" w:pos="540"/>
        </w:tabs>
        <w:spacing w:line="240" w:lineRule="auto"/>
        <w:ind w:left="426"/>
        <w:jc w:val="both"/>
        <w:outlineLvl w:val="0"/>
        <w:rPr>
          <w:rFonts w:ascii="Calibri" w:hAnsi="Calibri" w:cs="Arial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 – 0 bodů – popis daného kritéria je nedostačující, obecný, nejsou uvedeny konkrétní informace o jednotlivých osobách podílejících se na projektu.</w:t>
      </w:r>
    </w:p>
    <w:p w:rsidR="005746C9" w:rsidRPr="006D1A0A" w:rsidRDefault="005746C9" w:rsidP="005746C9">
      <w:pPr>
        <w:pStyle w:val="Odstavecseseznamem"/>
        <w:numPr>
          <w:ilvl w:val="0"/>
          <w:numId w:val="6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6D1A0A">
        <w:rPr>
          <w:rFonts w:ascii="Calibri" w:hAnsi="Calibri" w:cs="Arial"/>
          <w:b/>
        </w:rPr>
        <w:t xml:space="preserve">Vyplňte podrobný rozpočet realizace opatření </w:t>
      </w:r>
      <w:r w:rsidRPr="006D1A0A">
        <w:rPr>
          <w:rFonts w:ascii="Calibri" w:hAnsi="Calibri" w:cs="Arial"/>
        </w:rPr>
        <w:t>– viz následující tabulka:</w:t>
      </w:r>
      <w:r w:rsidRPr="006D1A0A">
        <w:rPr>
          <w:rFonts w:ascii="Calibri" w:hAnsi="Calibri" w:cs="Arial"/>
          <w:b/>
        </w:rPr>
        <w:t xml:space="preserve">           </w:t>
      </w:r>
    </w:p>
    <w:p w:rsidR="005746C9" w:rsidRDefault="005746C9" w:rsidP="005746C9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6D1A0A">
        <w:rPr>
          <w:rFonts w:ascii="Calibri" w:hAnsi="Calibri" w:cs="Arial"/>
          <w:i/>
          <w:color w:val="95B3D7"/>
        </w:rPr>
        <w:t xml:space="preserve">Za popis rozpočtu bude přiděleno od </w:t>
      </w:r>
      <w:r>
        <w:rPr>
          <w:rFonts w:ascii="Calibri" w:hAnsi="Calibri" w:cs="Arial"/>
          <w:i/>
          <w:color w:val="95B3D7"/>
        </w:rPr>
        <w:t>0</w:t>
      </w:r>
      <w:r w:rsidRPr="006D1A0A">
        <w:rPr>
          <w:rFonts w:ascii="Calibri" w:hAnsi="Calibri" w:cs="Arial"/>
          <w:i/>
          <w:color w:val="95B3D7"/>
        </w:rPr>
        <w:t xml:space="preserve"> do 20 bodů.</w:t>
      </w:r>
    </w:p>
    <w:p w:rsidR="005746C9" w:rsidRPr="001D448B" w:rsidRDefault="005746C9" w:rsidP="005746C9">
      <w:pPr>
        <w:spacing w:after="0" w:line="240" w:lineRule="auto"/>
        <w:ind w:left="426"/>
        <w:rPr>
          <w:rFonts w:cs="Tahoma"/>
          <w:i/>
          <w:color w:val="95B3D7" w:themeColor="accent1" w:themeTint="99"/>
          <w:u w:val="single"/>
        </w:rPr>
      </w:pPr>
      <w:r w:rsidRPr="001D448B">
        <w:rPr>
          <w:rFonts w:cs="Tahoma"/>
          <w:i/>
          <w:color w:val="95B3D7" w:themeColor="accent1" w:themeTint="99"/>
          <w:u w:val="single"/>
        </w:rPr>
        <w:t>Počet bodů: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20 – 15 bodů – jasně a konkrétně popsané jednotlivé nákladové položky. Položky nejsou nadhodnocovány a odpovídají nákladům projektu.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14 – 10 bodů – rozpočet nemá nadhodnocené nákladové položky, ale popis samotných položek není konkrétní. Jsou uvedeny spíše obecné informace.</w:t>
      </w:r>
    </w:p>
    <w:p w:rsidR="005746C9" w:rsidRPr="001D448B" w:rsidRDefault="005746C9" w:rsidP="005746C9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9 – 5 bodů – některé nákladové položky jsou nadhodnoceny. Popis není dostatečný.</w:t>
      </w:r>
    </w:p>
    <w:p w:rsidR="005746C9" w:rsidRDefault="005746C9" w:rsidP="005746C9">
      <w:pPr>
        <w:tabs>
          <w:tab w:val="left" w:pos="540"/>
        </w:tabs>
        <w:spacing w:line="240" w:lineRule="auto"/>
        <w:ind w:left="426"/>
        <w:jc w:val="both"/>
        <w:outlineLvl w:val="0"/>
        <w:rPr>
          <w:rFonts w:cs="Tahoma"/>
          <w:i/>
          <w:color w:val="95B3D7" w:themeColor="accent1" w:themeTint="99"/>
        </w:rPr>
      </w:pPr>
      <w:r w:rsidRPr="001D448B">
        <w:rPr>
          <w:rFonts w:cs="Tahoma"/>
          <w:i/>
          <w:color w:val="95B3D7" w:themeColor="accent1" w:themeTint="99"/>
        </w:rPr>
        <w:t>4 – 0 bodů – nákladové položky nejsou popsány, není jasně odůvodněná potřeba finančního zajištění projektu. Položky jsou nadhodnoceny.</w:t>
      </w:r>
    </w:p>
    <w:p w:rsidR="005746C9" w:rsidRDefault="005746C9" w:rsidP="005746C9">
      <w:pPr>
        <w:rPr>
          <w:rFonts w:cs="Tahoma"/>
          <w:i/>
          <w:color w:val="95B3D7" w:themeColor="accent1" w:themeTint="99"/>
        </w:rPr>
      </w:pPr>
      <w:r>
        <w:rPr>
          <w:rFonts w:cs="Tahoma"/>
          <w:i/>
          <w:color w:val="95B3D7" w:themeColor="accent1" w:themeTint="99"/>
        </w:rPr>
        <w:br w:type="page"/>
      </w:r>
    </w:p>
    <w:tbl>
      <w:tblPr>
        <w:tblW w:w="10513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521"/>
        <w:gridCol w:w="1749"/>
        <w:gridCol w:w="3753"/>
      </w:tblGrid>
      <w:tr w:rsidR="005746C9" w:rsidRPr="006D1A0A" w:rsidTr="005646AE">
        <w:trPr>
          <w:trHeight w:val="1180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5746C9" w:rsidRDefault="005746C9" w:rsidP="005646A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FORMULÁŘ ROZPOČTU</w:t>
            </w:r>
            <w:r w:rsidRPr="006D1A0A">
              <w:rPr>
                <w:rFonts w:ascii="Calibri" w:hAnsi="Calibri" w:cs="Arial"/>
                <w:b/>
                <w:bCs/>
              </w:rPr>
              <w:br/>
              <w:t>Náklady financované z neinvestiční dotace poskytnuté ze státního rozpočtu</w:t>
            </w:r>
            <w:r w:rsidRPr="006D1A0A">
              <w:rPr>
                <w:rFonts w:ascii="Calibri" w:hAnsi="Calibri" w:cs="Arial"/>
                <w:b/>
                <w:bCs/>
              </w:rPr>
              <w:br/>
              <w:t>vítězným obcím pro II. dotační oblast v soutěži "Obec přátelská rodině a seniorům"</w:t>
            </w:r>
          </w:p>
          <w:p w:rsidR="005746C9" w:rsidRPr="0005166D" w:rsidRDefault="005746C9" w:rsidP="005646AE">
            <w:pPr>
              <w:jc w:val="center"/>
              <w:rPr>
                <w:rFonts w:ascii="Calibri" w:hAnsi="Calibri" w:cs="Arial"/>
                <w:bCs/>
                <w:sz w:val="28"/>
                <w:szCs w:val="28"/>
              </w:rPr>
            </w:pPr>
            <w:r w:rsidRPr="0005166D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5746C9" w:rsidRPr="006D1A0A" w:rsidTr="005646AE">
        <w:trPr>
          <w:trHeight w:val="612"/>
          <w:jc w:val="center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 xml:space="preserve">Číslo projektu: 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5746C9" w:rsidRPr="006D1A0A" w:rsidTr="005646AE">
        <w:trPr>
          <w:trHeight w:val="56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746C9" w:rsidRPr="006D1A0A" w:rsidRDefault="005746C9" w:rsidP="005646A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746C9" w:rsidRPr="006D1A0A" w:rsidRDefault="005746C9" w:rsidP="005646A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Nákladová položka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746C9" w:rsidRPr="006D1A0A" w:rsidRDefault="005746C9" w:rsidP="005646A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Požadovaná částka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746C9" w:rsidRPr="006D1A0A" w:rsidRDefault="005746C9" w:rsidP="005646A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Komentář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1. Osobní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1.1 Hrubé platy/mzdy </w:t>
            </w:r>
            <w:r w:rsidRPr="006D1A0A">
              <w:rPr>
                <w:rFonts w:ascii="Calibri" w:hAnsi="Calibri" w:cs="Arial"/>
                <w:b/>
                <w:bCs/>
              </w:rPr>
              <w:t>– zaměstnanci na pracovní poměr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tabs>
                <w:tab w:val="left" w:pos="540"/>
              </w:tabs>
              <w:spacing w:line="360" w:lineRule="auto"/>
              <w:jc w:val="both"/>
              <w:outlineLvl w:val="0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 xml:space="preserve">1.2 Odměny z </w:t>
            </w:r>
            <w:r w:rsidRPr="006D1A0A">
              <w:rPr>
                <w:rFonts w:ascii="Calibri" w:hAnsi="Calibri" w:cs="Arial"/>
                <w:b/>
                <w:u w:val="single"/>
              </w:rPr>
              <w:t>dohod</w:t>
            </w:r>
            <w:r w:rsidRPr="006D1A0A">
              <w:rPr>
                <w:rFonts w:ascii="Calibri" w:hAnsi="Calibri" w:cs="Arial"/>
                <w:b/>
                <w:bCs/>
              </w:rPr>
              <w:t xml:space="preserve"> – zaměstnanci na DPČ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1.3 Odměny z dohod – zaměstnanci na DPP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1.4 Ostatní osobní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Odvody zaměstnavatele na zdrav. a soc. pojištění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Zákonné pojištění odpovědnosti zaměstnavatele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 Provozní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2.1 Spotřební materiál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Kancelářské potřeby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Pohonné hmoty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 xml:space="preserve">2.2 Vybavení </w:t>
            </w:r>
            <w:r w:rsidRPr="006D1A0A">
              <w:rPr>
                <w:rFonts w:ascii="Calibri" w:hAnsi="Calibri" w:cs="Arial"/>
                <w:b/>
                <w:bCs/>
                <w:color w:val="FF0000"/>
              </w:rPr>
              <w:t>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Počítačové vybavení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Nábytek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Software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2.3 Energie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Elektřina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Plyn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Vodné, stočné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35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2.4 Cestovné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Cestovní náhrady zaměstnanců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Ostatní cestovné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2.5 Ostatní služby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Telefony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Poštovné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Internet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Nájemné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Právní a ekonomické služby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Školení a vzdělávání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2.6 Ostatní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</w:rPr>
            </w:pPr>
            <w:r w:rsidRPr="006D1A0A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746C9" w:rsidRPr="006D1A0A" w:rsidRDefault="005746C9" w:rsidP="005646AE">
            <w:pPr>
              <w:rPr>
                <w:rFonts w:ascii="Calibri" w:hAnsi="Calibri" w:cs="Arial"/>
                <w:sz w:val="16"/>
                <w:szCs w:val="16"/>
              </w:rPr>
            </w:pPr>
            <w:r w:rsidRPr="006D1A0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844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CELKOVÉ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746C9" w:rsidRPr="006D1A0A" w:rsidRDefault="005746C9" w:rsidP="005646A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D1A0A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5746C9" w:rsidRPr="006D1A0A" w:rsidTr="005646AE">
        <w:trPr>
          <w:trHeight w:val="317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5746C9" w:rsidRPr="006D1A0A" w:rsidTr="005646AE">
        <w:trPr>
          <w:trHeight w:val="401"/>
          <w:jc w:val="center"/>
        </w:trPr>
        <w:tc>
          <w:tcPr>
            <w:tcW w:w="6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</w:p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Otisk razítka a podpis statutárního orgánu: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6C9" w:rsidRPr="006D1A0A" w:rsidRDefault="005746C9" w:rsidP="005646AE">
            <w:pPr>
              <w:rPr>
                <w:rFonts w:ascii="Calibri" w:hAnsi="Calibri" w:cs="Arial"/>
                <w:b/>
                <w:bCs/>
              </w:rPr>
            </w:pPr>
            <w:r w:rsidRPr="006D1A0A">
              <w:rPr>
                <w:rFonts w:ascii="Calibri" w:hAnsi="Calibri" w:cs="Arial"/>
                <w:b/>
                <w:bCs/>
              </w:rPr>
              <w:t>Datum:</w:t>
            </w:r>
            <w:r w:rsidRPr="006D1A0A">
              <w:rPr>
                <w:rFonts w:ascii="Calibri" w:hAnsi="Calibri" w:cs="Arial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210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746C9" w:rsidRPr="006D1A0A" w:rsidTr="005646AE">
        <w:tc>
          <w:tcPr>
            <w:tcW w:w="0" w:type="auto"/>
            <w:shd w:val="clear" w:color="auto" w:fill="auto"/>
          </w:tcPr>
          <w:p w:rsidR="005746C9" w:rsidRPr="006D1A0A" w:rsidRDefault="005746C9" w:rsidP="005646AE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Instrukce k vyplnění tabulky rozpočtu</w:t>
            </w:r>
          </w:p>
          <w:p w:rsidR="005746C9" w:rsidRPr="006D1A0A" w:rsidRDefault="005746C9" w:rsidP="005646AE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1A0A">
              <w:rPr>
                <w:rFonts w:ascii="Calibri" w:hAnsi="Calibri" w:cs="Arial"/>
                <w:b/>
                <w:bCs/>
                <w:sz w:val="20"/>
                <w:szCs w:val="20"/>
              </w:rPr>
              <w:t>! Vyplňujte pouze bílá a žlutá pole. Šedá a zelená pole needitujte a nemažte!</w:t>
            </w:r>
          </w:p>
          <w:p w:rsidR="005746C9" w:rsidRPr="006D1A0A" w:rsidRDefault="005746C9" w:rsidP="005646AE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color w:val="FF0000"/>
                <w:sz w:val="20"/>
                <w:szCs w:val="20"/>
              </w:rPr>
              <w:t xml:space="preserve">* </w:t>
            </w:r>
            <w:r w:rsidRPr="006D1A0A">
              <w:rPr>
                <w:rFonts w:ascii="Calibri" w:hAnsi="Calibri" w:cs="Arial"/>
                <w:sz w:val="20"/>
                <w:szCs w:val="20"/>
              </w:rPr>
              <w:t>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Rozpočet je tvořen tabulkou formátu MS Excel. Do formuláře uveďte dle následujících pokynů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V tabulce vyplňujte pouze bílá a žlutá pole, zelená a šedá pole needitujte</w:t>
            </w:r>
            <w:r w:rsidRPr="006D1A0A">
              <w:rPr>
                <w:rFonts w:ascii="Calibri" w:hAnsi="Calibri" w:cs="Arial"/>
                <w:sz w:val="18"/>
                <w:szCs w:val="18"/>
              </w:rPr>
              <w:t>. 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 části rozpočtu, do které je vkládána. Orientujte se dle popisu nadřazené části rozpočtu případně upřesňujících pokynů, uvedených níže.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pracovní poměr, Dohodu o pracovní činnosti (DPČ) </w:t>
            </w:r>
            <w:r w:rsidRPr="006D1A0A">
              <w:rPr>
                <w:rFonts w:ascii="Calibri" w:hAnsi="Calibri" w:cs="Arial"/>
                <w:sz w:val="18"/>
                <w:szCs w:val="18"/>
              </w:rPr>
              <w:t>nebo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 subkapitolách 1.1 až 1.3 je potřeba uvést hrubý plat / odměnu z dohody pro všechny zaměstnance organizace. Každého zaměstnance uvádějte do samostatného řádku v rámci příslušné subkapitoly (1.1. - zaměstnanci na pracovní poměr, 1.2 - zaměstnanci na DPČ, 1.3 - zaměstnanci na DPP)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a 1.2 uveďte za název pozice do závorky předpokládaný úvazek daného zaměstnance na projektu.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 subkapitole 1.4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 (to znamená zaměstnanců uvedených v subkapitolách 1.1. a 1.2).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Uveďte zde všechny náklady, mimo osobních náklad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6D1A0A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 tzv. režijní náklady organizace. Tyto p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4"/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:rsidR="005746C9" w:rsidRPr="006D1A0A" w:rsidRDefault="005746C9" w:rsidP="005646AE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:rsidR="005746C9" w:rsidRPr="006D1A0A" w:rsidRDefault="005746C9" w:rsidP="005746C9">
      <w:pPr>
        <w:pStyle w:val="Textkomente1"/>
        <w:tabs>
          <w:tab w:val="left" w:pos="0"/>
        </w:tabs>
        <w:spacing w:after="200"/>
        <w:rPr>
          <w:rFonts w:ascii="Calibri" w:hAnsi="Calibri" w:cs="Tahoma"/>
          <w:i/>
          <w:iCs/>
          <w:sz w:val="24"/>
          <w:szCs w:val="24"/>
        </w:rPr>
      </w:pPr>
    </w:p>
    <w:p w:rsidR="005746C9" w:rsidRDefault="005746C9" w:rsidP="005746C9">
      <w:pPr>
        <w:rPr>
          <w:rFonts w:ascii="Calibri" w:eastAsia="Times New Roman" w:hAnsi="Calibri" w:cs="Tahoma"/>
          <w:iCs/>
          <w:sz w:val="24"/>
          <w:szCs w:val="24"/>
          <w:lang w:eastAsia="zh-CN"/>
        </w:rPr>
      </w:pPr>
      <w:r>
        <w:rPr>
          <w:rFonts w:ascii="Calibri" w:hAnsi="Calibri" w:cs="Tahoma"/>
          <w:iCs/>
          <w:sz w:val="24"/>
          <w:szCs w:val="24"/>
        </w:rPr>
        <w:br w:type="page"/>
      </w:r>
    </w:p>
    <w:p w:rsidR="005746C9" w:rsidRPr="006D1A0A" w:rsidRDefault="005746C9" w:rsidP="005746C9">
      <w:pPr>
        <w:pStyle w:val="Textkomente1"/>
        <w:tabs>
          <w:tab w:val="left" w:pos="0"/>
        </w:tabs>
        <w:spacing w:after="200"/>
        <w:jc w:val="both"/>
        <w:rPr>
          <w:rFonts w:ascii="Calibri" w:hAnsi="Calibri" w:cs="Tahoma"/>
          <w:iCs/>
          <w:sz w:val="24"/>
          <w:szCs w:val="24"/>
        </w:rPr>
      </w:pPr>
      <w:r w:rsidRPr="006D1A0A">
        <w:rPr>
          <w:rFonts w:ascii="Calibri" w:hAnsi="Calibri" w:cs="Tahoma"/>
          <w:iCs/>
          <w:sz w:val="24"/>
          <w:szCs w:val="24"/>
        </w:rPr>
        <w:t>Proto, abychom na MPSV mohli lépe reagovat na vaše potřeby, prosím, odpovězte na následující otázku, která se neboduje.</w:t>
      </w:r>
    </w:p>
    <w:p w:rsidR="005746C9" w:rsidRPr="006D1A0A" w:rsidRDefault="005746C9" w:rsidP="005746C9">
      <w:pPr>
        <w:pStyle w:val="Textkomente1"/>
        <w:tabs>
          <w:tab w:val="left" w:pos="0"/>
        </w:tabs>
        <w:spacing w:after="200"/>
        <w:jc w:val="both"/>
        <w:rPr>
          <w:rFonts w:ascii="Calibri" w:hAnsi="Calibri"/>
          <w:iCs/>
          <w:sz w:val="24"/>
          <w:szCs w:val="24"/>
        </w:rPr>
      </w:pPr>
      <w:r w:rsidRPr="006D1A0A">
        <w:rPr>
          <w:rFonts w:ascii="Calibri" w:hAnsi="Calibri" w:cs="Tahoma"/>
          <w:b/>
          <w:iCs/>
          <w:sz w:val="24"/>
          <w:szCs w:val="24"/>
        </w:rPr>
        <w:t xml:space="preserve">Jakou formu podpory byste uvítali v oblasti prosazování politiky stárnutí v obci? </w:t>
      </w:r>
      <w:r w:rsidRPr="006D1A0A">
        <w:rPr>
          <w:rFonts w:ascii="Calibri" w:hAnsi="Calibri" w:cs="Tahoma"/>
          <w:iCs/>
          <w:sz w:val="24"/>
          <w:szCs w:val="24"/>
        </w:rPr>
        <w:t>Označte všechny relevantní odpovědi.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více informací o možnostech prosazování politiky stárnutí na úrovni obce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sdílení praktických zkušeností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sdílení příkladů dobré praxe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politickou podporu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finance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podporu veřejnosti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vzdělávání zaměstnanců/zaměstnankyň v této oblasti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navýšení personálních kapacit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 xml:space="preserve">podporu síťování a spolupráce aktérů politiky stárnutí a poskytovatelů aktivit/služeb pro seniory </w:t>
      </w:r>
    </w:p>
    <w:p w:rsidR="005746C9" w:rsidRPr="006D1A0A" w:rsidRDefault="005746C9" w:rsidP="005746C9">
      <w:pPr>
        <w:pStyle w:val="Odstavecseseznamem"/>
        <w:numPr>
          <w:ilvl w:val="0"/>
          <w:numId w:val="1"/>
        </w:numPr>
        <w:tabs>
          <w:tab w:val="left" w:pos="0"/>
        </w:tabs>
        <w:spacing w:after="160" w:line="252" w:lineRule="auto"/>
        <w:jc w:val="both"/>
        <w:rPr>
          <w:rFonts w:ascii="Calibri" w:eastAsia="Tahoma" w:hAnsi="Calibri" w:cs="Tahoma"/>
        </w:rPr>
      </w:pPr>
      <w:r w:rsidRPr="006D1A0A">
        <w:rPr>
          <w:rFonts w:ascii="Calibri" w:hAnsi="Calibri" w:cs="Tahoma"/>
        </w:rPr>
        <w:t>jiné (uveďte, prosím): …</w:t>
      </w:r>
    </w:p>
    <w:p w:rsidR="005746C9" w:rsidRPr="006D1A0A" w:rsidRDefault="005746C9" w:rsidP="005746C9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:rsidR="005746C9" w:rsidRPr="006D1A0A" w:rsidRDefault="005746C9" w:rsidP="005746C9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6D1A0A">
        <w:rPr>
          <w:rFonts w:ascii="Calibri" w:hAnsi="Calibri" w:cs="Tahoma"/>
          <w:b w:val="0"/>
          <w:bCs w:val="0"/>
          <w:i/>
          <w:sz w:val="24"/>
          <w:szCs w:val="24"/>
        </w:rPr>
        <w:t xml:space="preserve">Pro eventuální informace k obsahu dotazníku se obraťte na emailovou adresu: </w:t>
      </w:r>
      <w:hyperlink r:id="rId9" w:history="1">
        <w:r w:rsidRPr="006D1A0A">
          <w:rPr>
            <w:rStyle w:val="Hypertextovodkaz"/>
            <w:rFonts w:ascii="Calibri" w:hAnsi="Calibri"/>
            <w:b w:val="0"/>
            <w:bCs w:val="0"/>
            <w:i/>
            <w:sz w:val="24"/>
            <w:szCs w:val="24"/>
          </w:rPr>
          <w:t>soutěž@mpsv.cz</w:t>
        </w:r>
      </w:hyperlink>
      <w:r w:rsidRPr="006D1A0A">
        <w:rPr>
          <w:rFonts w:ascii="Calibri" w:hAnsi="Calibri" w:cs="Tahoma"/>
          <w:b w:val="0"/>
          <w:bCs w:val="0"/>
          <w:i/>
          <w:sz w:val="24"/>
          <w:szCs w:val="24"/>
        </w:rPr>
        <w:t xml:space="preserve">.   </w:t>
      </w:r>
    </w:p>
    <w:p w:rsidR="005746C9" w:rsidRPr="006D1A0A" w:rsidRDefault="005746C9" w:rsidP="005746C9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:rsidR="005746C9" w:rsidRPr="006D1A0A" w:rsidRDefault="005746C9" w:rsidP="005746C9">
      <w:pPr>
        <w:pStyle w:val="Textpole"/>
        <w:spacing w:after="120" w:line="276" w:lineRule="auto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6D1A0A">
        <w:rPr>
          <w:rFonts w:ascii="Calibri" w:hAnsi="Calibri" w:cs="Tahoma"/>
          <w:b w:val="0"/>
          <w:bCs w:val="0"/>
          <w:i/>
          <w:sz w:val="24"/>
          <w:szCs w:val="24"/>
        </w:rPr>
        <w:t>Vyplněný soutěžní dotazník zašlete listině, v dopise přiložte přihlášku rovněž v elektronické podobě na CD, na adresu Ministerstvo práce a sociálních věcí, Na Poříčním právu 1, 128 00 Praha 2, adresovanou na oddělení metodické podpory (213).</w:t>
      </w:r>
    </w:p>
    <w:p w:rsidR="005504C3" w:rsidRDefault="005504C3"/>
    <w:sectPr w:rsidR="005504C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C9" w:rsidRDefault="005746C9" w:rsidP="005746C9">
      <w:pPr>
        <w:spacing w:after="0" w:line="240" w:lineRule="auto"/>
      </w:pPr>
      <w:r>
        <w:separator/>
      </w:r>
    </w:p>
  </w:endnote>
  <w:endnote w:type="continuationSeparator" w:id="0">
    <w:p w:rsidR="005746C9" w:rsidRDefault="005746C9" w:rsidP="0057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028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746C9" w:rsidRPr="005746C9" w:rsidRDefault="005746C9">
        <w:pPr>
          <w:pStyle w:val="Zpat"/>
          <w:jc w:val="center"/>
          <w:rPr>
            <w:rFonts w:ascii="Arial" w:hAnsi="Arial" w:cs="Arial"/>
          </w:rPr>
        </w:pPr>
        <w:r w:rsidRPr="005746C9">
          <w:rPr>
            <w:rFonts w:ascii="Arial" w:hAnsi="Arial" w:cs="Arial"/>
          </w:rPr>
          <w:fldChar w:fldCharType="begin"/>
        </w:r>
        <w:r w:rsidRPr="005746C9">
          <w:rPr>
            <w:rFonts w:ascii="Arial" w:hAnsi="Arial" w:cs="Arial"/>
          </w:rPr>
          <w:instrText>PAGE   \* MERGEFORMAT</w:instrText>
        </w:r>
        <w:r w:rsidRPr="005746C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746C9">
          <w:rPr>
            <w:rFonts w:ascii="Arial" w:hAnsi="Arial" w:cs="Arial"/>
          </w:rPr>
          <w:fldChar w:fldCharType="end"/>
        </w:r>
      </w:p>
    </w:sdtContent>
  </w:sdt>
  <w:p w:rsidR="005746C9" w:rsidRDefault="005746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C9" w:rsidRDefault="005746C9" w:rsidP="005746C9">
      <w:pPr>
        <w:spacing w:after="0" w:line="240" w:lineRule="auto"/>
      </w:pPr>
      <w:r>
        <w:separator/>
      </w:r>
    </w:p>
  </w:footnote>
  <w:footnote w:type="continuationSeparator" w:id="0">
    <w:p w:rsidR="005746C9" w:rsidRDefault="005746C9" w:rsidP="005746C9">
      <w:pPr>
        <w:spacing w:after="0" w:line="240" w:lineRule="auto"/>
      </w:pPr>
      <w:r>
        <w:continuationSeparator/>
      </w:r>
    </w:p>
  </w:footnote>
  <w:footnote w:id="1">
    <w:p w:rsidR="005746C9" w:rsidRDefault="005746C9" w:rsidP="005746C9">
      <w:r>
        <w:rPr>
          <w:rFonts w:ascii="Calibri" w:hAnsi="Calibri" w:cs="Calibri"/>
          <w:color w:val="365F91"/>
          <w:sz w:val="18"/>
          <w:szCs w:val="18"/>
        </w:rPr>
        <w:footnoteRef/>
      </w:r>
      <w:r>
        <w:rPr>
          <w:rFonts w:ascii="Calibri" w:hAnsi="Calibri" w:cs="Calibri"/>
          <w:color w:val="365F91"/>
          <w:sz w:val="18"/>
          <w:szCs w:val="18"/>
        </w:rPr>
        <w:tab/>
        <w:t xml:space="preserve">* </w:t>
      </w:r>
      <w:r>
        <w:rPr>
          <w:rFonts w:ascii="Calibri" w:hAnsi="Calibri" w:cs="Calibri"/>
          <w:sz w:val="18"/>
          <w:szCs w:val="18"/>
        </w:rPr>
        <w:t>Označte příslušnou kategorii. Nehodící se škrtněte.</w:t>
      </w:r>
    </w:p>
  </w:footnote>
  <w:footnote w:id="2">
    <w:p w:rsidR="005746C9" w:rsidRDefault="005746C9" w:rsidP="005746C9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4"/>
          <w:szCs w:val="14"/>
        </w:rPr>
        <w:t>Za splnění podmínky bezdlužnosti se považuje, pokud bylo poplatníkovi daně povoleno posečkání daně nebo placení daně ve splátkách dle § 156 zákona č. 280/2009 Sb., daňový řád, nebo placení pojistného a penále ve splátkách dle § 20a zákona č. 589/1992 Sb., o pojistném na sociálním zabezpečení a příspěvku na státní politiku zaměstnanosti.</w:t>
      </w:r>
    </w:p>
  </w:footnote>
  <w:footnote w:id="3">
    <w:p w:rsidR="005746C9" w:rsidRDefault="005746C9" w:rsidP="005746C9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Style w:val="Znakapoznpodarou"/>
          <w:sz w:val="14"/>
          <w:szCs w:val="14"/>
        </w:rPr>
        <w:footnoteRef/>
      </w:r>
      <w:r>
        <w:rPr>
          <w:rStyle w:val="Znakapoznpodarou"/>
          <w:sz w:val="14"/>
          <w:szCs w:val="14"/>
        </w:rPr>
        <w:tab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Odstavec 2 § 18a z. č. 218/2000 Sb.:</w:t>
      </w:r>
    </w:p>
    <w:p w:rsidR="005746C9" w:rsidRDefault="005746C9" w:rsidP="005746C9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Ze zveřejnění podle odstavce 1 jsou vyloučeny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dokumenty a údaje týkající se dotací poskytovaných jako podpora výzkumu, experimentálního vývoje a inovací podle zákona upravujícího podporu výzkumu, experimentálního vývoje a inovací,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dokumenty a údaje, jejichž zveřejněním by bylo porušeno právo jejich autora rozhodnout o jejich zveřejnění nebo právo užít autorské dílo,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dokumenty a údaje, o kterých to stanoví přímo použitelný předpis Evropské unie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utajované informace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citlivé údaje</w:t>
      </w:r>
    </w:p>
    <w:p w:rsidR="005746C9" w:rsidRDefault="005746C9" w:rsidP="005746C9">
      <w:pPr>
        <w:pStyle w:val="Odstavecseseznamem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dokumenty a údaje týkající se poskytování dotací fyzickým osobám a organizacím v zemích s nedemokratickou formou vlády.</w:t>
      </w:r>
    </w:p>
    <w:p w:rsidR="005746C9" w:rsidRDefault="005746C9" w:rsidP="005746C9">
      <w:pPr>
        <w:pStyle w:val="Textpoznpodarou"/>
        <w:tabs>
          <w:tab w:val="left" w:pos="284"/>
        </w:tabs>
      </w:pPr>
    </w:p>
  </w:footnote>
  <w:footnote w:id="4">
    <w:p w:rsidR="005746C9" w:rsidRPr="006F2BB2" w:rsidRDefault="005746C9" w:rsidP="005746C9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>Ubytování lze hradit do výše dle cen obvyklých v daném regionu. Výše stravného je stanovena dle ust. § 176 z. č. 262/2006 Sb., zákoník práce, ve znění pozdějších předpisů.</w:t>
      </w:r>
    </w:p>
  </w:footnote>
  <w:footnote w:id="5">
    <w:p w:rsidR="005746C9" w:rsidRPr="006F2BB2" w:rsidRDefault="005746C9" w:rsidP="005746C9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>Dle ust. § 155 Zákoníku práce nelze hradit cestovní náhrady, pokud nejsou výslovně sjednány v uzavřených dohodách o pracích konaných mimo pracovní poměr.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BD2"/>
    <w:multiLevelType w:val="multilevel"/>
    <w:tmpl w:val="AA3EB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C484E"/>
    <w:multiLevelType w:val="multilevel"/>
    <w:tmpl w:val="947A8902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/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6036C"/>
    <w:multiLevelType w:val="multilevel"/>
    <w:tmpl w:val="D91CAB5C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4E294BF9"/>
    <w:multiLevelType w:val="multilevel"/>
    <w:tmpl w:val="8B222F96"/>
    <w:lvl w:ilvl="0">
      <w:start w:val="9"/>
      <w:numFmt w:val="upperLetter"/>
      <w:lvlText w:val="%1."/>
      <w:lvlJc w:val="left"/>
      <w:pPr>
        <w:ind w:left="720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B3F06"/>
    <w:multiLevelType w:val="multilevel"/>
    <w:tmpl w:val="168652A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975D3"/>
    <w:multiLevelType w:val="multilevel"/>
    <w:tmpl w:val="C5C005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09231F"/>
    <w:multiLevelType w:val="hybridMultilevel"/>
    <w:tmpl w:val="4380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9"/>
    <w:rsid w:val="005504C3"/>
    <w:rsid w:val="005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6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746C9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5746C9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574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5746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5746C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46C9"/>
    <w:rPr>
      <w:color w:val="0000FF" w:themeColor="hyperlink"/>
      <w:u w:val="single"/>
    </w:rPr>
  </w:style>
  <w:style w:type="paragraph" w:customStyle="1" w:styleId="Textpole">
    <w:name w:val="Text pole"/>
    <w:basedOn w:val="Normln"/>
    <w:qFormat/>
    <w:rsid w:val="005746C9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5746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kotvenpoznmkypodarou">
    <w:name w:val="Ukotvení poznámky pod čarou"/>
    <w:rsid w:val="005746C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7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6C9"/>
  </w:style>
  <w:style w:type="paragraph" w:styleId="Zpat">
    <w:name w:val="footer"/>
    <w:basedOn w:val="Normln"/>
    <w:link w:val="ZpatChar"/>
    <w:uiPriority w:val="99"/>
    <w:unhideWhenUsed/>
    <w:rsid w:val="0057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6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746C9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5746C9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574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5746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5746C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46C9"/>
    <w:rPr>
      <w:color w:val="0000FF" w:themeColor="hyperlink"/>
      <w:u w:val="single"/>
    </w:rPr>
  </w:style>
  <w:style w:type="paragraph" w:customStyle="1" w:styleId="Textpole">
    <w:name w:val="Text pole"/>
    <w:basedOn w:val="Normln"/>
    <w:qFormat/>
    <w:rsid w:val="005746C9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5746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kotvenpoznmkypodarou">
    <w:name w:val="Ukotvení poznámky pod čarou"/>
    <w:rsid w:val="005746C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7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6C9"/>
  </w:style>
  <w:style w:type="paragraph" w:styleId="Zpat">
    <w:name w:val="footer"/>
    <w:basedOn w:val="Normln"/>
    <w:link w:val="ZpatChar"/>
    <w:uiPriority w:val="99"/>
    <w:unhideWhenUsed/>
    <w:rsid w:val="0057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/cs/1447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ut&#283;&#382;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2985</Words>
  <Characters>17616</Characters>
  <Application>Microsoft Office Word</Application>
  <DocSecurity>0</DocSecurity>
  <Lines>146</Lines>
  <Paragraphs>41</Paragraphs>
  <ScaleCrop>false</ScaleCrop>
  <Company/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Michal Ing. (MPSV)</dc:creator>
  <cp:lastModifiedBy>Špaček Michal Ing. (MPSV)</cp:lastModifiedBy>
  <cp:revision>1</cp:revision>
  <dcterms:created xsi:type="dcterms:W3CDTF">2018-05-18T13:35:00Z</dcterms:created>
  <dcterms:modified xsi:type="dcterms:W3CDTF">2018-05-18T13:40:00Z</dcterms:modified>
</cp:coreProperties>
</file>