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FA59C" w14:textId="461F55A6" w:rsidR="007F2184" w:rsidRPr="00653E3F" w:rsidRDefault="007F2184" w:rsidP="007F2184">
      <w:pPr>
        <w:spacing w:after="0"/>
        <w:ind w:left="13" w:hanging="10"/>
        <w:jc w:val="center"/>
        <w:rPr>
          <w:b/>
          <w:i/>
          <w:color w:val="2F5496" w:themeColor="accent5" w:themeShade="BF"/>
          <w:sz w:val="24"/>
        </w:rPr>
      </w:pPr>
      <w:r w:rsidRPr="00653E3F">
        <w:rPr>
          <w:b/>
          <w:i/>
          <w:color w:val="2F5496" w:themeColor="accent5" w:themeShade="BF"/>
          <w:sz w:val="24"/>
        </w:rPr>
        <w:t>De</w:t>
      </w:r>
      <w:r w:rsidR="006D613C" w:rsidRPr="00653E3F">
        <w:rPr>
          <w:b/>
          <w:i/>
          <w:color w:val="2F5496" w:themeColor="accent5" w:themeShade="BF"/>
          <w:sz w:val="24"/>
        </w:rPr>
        <w:t>sátý</w:t>
      </w:r>
      <w:r w:rsidRPr="00653E3F">
        <w:rPr>
          <w:b/>
          <w:i/>
          <w:color w:val="2F5496" w:themeColor="accent5" w:themeShade="BF"/>
          <w:sz w:val="24"/>
        </w:rPr>
        <w:t xml:space="preserve"> workshop projektu Systémová podpora sociální práce v obcích </w:t>
      </w:r>
    </w:p>
    <w:p w14:paraId="2DC991E7" w14:textId="7F2B85A9" w:rsidR="00DA2F29" w:rsidRDefault="00DA2F29" w:rsidP="004A4A3D">
      <w:pPr>
        <w:spacing w:after="138"/>
        <w:ind w:right="352"/>
        <w:rPr>
          <w:sz w:val="24"/>
        </w:rPr>
      </w:pPr>
    </w:p>
    <w:p w14:paraId="332FD654" w14:textId="3BDD2462" w:rsidR="00253951" w:rsidRPr="006A10B3" w:rsidRDefault="00253951" w:rsidP="00253951">
      <w:pPr>
        <w:spacing w:after="138"/>
        <w:ind w:left="352" w:right="352"/>
        <w:jc w:val="center"/>
      </w:pPr>
      <w:r>
        <w:rPr>
          <w:sz w:val="24"/>
        </w:rPr>
        <w:t>Ministerstvo práce a sociálních věcí si Vás dovoluje pozvat na workshop na téma</w:t>
      </w:r>
    </w:p>
    <w:p w14:paraId="4D3E364C" w14:textId="28D97212" w:rsidR="00253951" w:rsidRPr="00E00132" w:rsidRDefault="00253951" w:rsidP="00253951">
      <w:pPr>
        <w:autoSpaceDE w:val="0"/>
        <w:autoSpaceDN w:val="0"/>
        <w:adjustRightInd w:val="0"/>
        <w:spacing w:after="0" w:line="240" w:lineRule="auto"/>
        <w:jc w:val="center"/>
        <w:rPr>
          <w:b/>
          <w:i/>
          <w:sz w:val="32"/>
        </w:rPr>
      </w:pPr>
      <w:r w:rsidRPr="00E00132">
        <w:rPr>
          <w:b/>
          <w:i/>
          <w:sz w:val="32"/>
        </w:rPr>
        <w:t>„</w:t>
      </w:r>
      <w:r w:rsidR="00DA2F29" w:rsidRPr="00DA2F29">
        <w:rPr>
          <w:b/>
          <w:i/>
          <w:sz w:val="32"/>
          <w:szCs w:val="24"/>
        </w:rPr>
        <w:t>Sociální práce s lidmi s poruchou autistického spektra - PAS‘‘</w:t>
      </w:r>
    </w:p>
    <w:p w14:paraId="312CFDCC" w14:textId="77777777" w:rsidR="004A4A3D" w:rsidRDefault="004A4A3D" w:rsidP="00253951">
      <w:pPr>
        <w:pStyle w:val="Nadpis1"/>
        <w:spacing w:after="81"/>
        <w:ind w:left="10"/>
        <w:rPr>
          <w:i w:val="0"/>
          <w:sz w:val="24"/>
        </w:rPr>
      </w:pPr>
    </w:p>
    <w:p w14:paraId="66B5DD05" w14:textId="62258A1C" w:rsidR="00253951" w:rsidRDefault="004A4A3D" w:rsidP="00253951">
      <w:pPr>
        <w:pStyle w:val="Nadpis1"/>
        <w:spacing w:after="81"/>
        <w:ind w:left="10"/>
        <w:rPr>
          <w:i w:val="0"/>
          <w:sz w:val="24"/>
        </w:rPr>
      </w:pPr>
      <w:r>
        <w:rPr>
          <w:i w:val="0"/>
          <w:sz w:val="24"/>
        </w:rPr>
        <w:t>který se uskuteční</w:t>
      </w:r>
    </w:p>
    <w:p w14:paraId="3DD3BEFA" w14:textId="77777777" w:rsidR="004A4A3D" w:rsidRPr="004A4A3D" w:rsidRDefault="004A4A3D" w:rsidP="004A4A3D"/>
    <w:p w14:paraId="42CC16A9" w14:textId="2CBB64C9" w:rsidR="00124071" w:rsidRPr="000A35E1" w:rsidRDefault="00253951" w:rsidP="00253951">
      <w:pPr>
        <w:spacing w:after="138"/>
        <w:ind w:left="590" w:right="340" w:hanging="238"/>
        <w:jc w:val="center"/>
        <w:rPr>
          <w:b/>
          <w:color w:val="C00000"/>
          <w:sz w:val="36"/>
          <w:szCs w:val="28"/>
        </w:rPr>
      </w:pPr>
      <w:r w:rsidRPr="000A35E1">
        <w:rPr>
          <w:b/>
          <w:color w:val="C00000"/>
          <w:sz w:val="36"/>
          <w:szCs w:val="28"/>
        </w:rPr>
        <w:t xml:space="preserve">dne </w:t>
      </w:r>
      <w:r w:rsidR="006D613C" w:rsidRPr="000A35E1">
        <w:rPr>
          <w:b/>
          <w:color w:val="C00000"/>
          <w:sz w:val="36"/>
          <w:szCs w:val="28"/>
        </w:rPr>
        <w:t>20</w:t>
      </w:r>
      <w:r w:rsidRPr="000A35E1">
        <w:rPr>
          <w:b/>
          <w:color w:val="C00000"/>
          <w:sz w:val="36"/>
          <w:szCs w:val="28"/>
        </w:rPr>
        <w:t xml:space="preserve">. </w:t>
      </w:r>
      <w:r w:rsidR="006D613C" w:rsidRPr="000A35E1">
        <w:rPr>
          <w:b/>
          <w:color w:val="C00000"/>
          <w:sz w:val="36"/>
          <w:szCs w:val="28"/>
        </w:rPr>
        <w:t>února 2020</w:t>
      </w:r>
      <w:r w:rsidR="00124071" w:rsidRPr="000A35E1">
        <w:rPr>
          <w:b/>
          <w:color w:val="C00000"/>
          <w:sz w:val="36"/>
          <w:szCs w:val="28"/>
        </w:rPr>
        <w:t xml:space="preserve"> v Liber</w:t>
      </w:r>
      <w:r w:rsidR="00DA2F29" w:rsidRPr="000A35E1">
        <w:rPr>
          <w:b/>
          <w:color w:val="C00000"/>
          <w:sz w:val="36"/>
          <w:szCs w:val="28"/>
        </w:rPr>
        <w:t>c</w:t>
      </w:r>
      <w:r w:rsidR="00124071" w:rsidRPr="000A35E1">
        <w:rPr>
          <w:b/>
          <w:color w:val="C00000"/>
          <w:sz w:val="36"/>
          <w:szCs w:val="28"/>
        </w:rPr>
        <w:t>i</w:t>
      </w:r>
    </w:p>
    <w:p w14:paraId="1A06B3E1" w14:textId="0374789A" w:rsidR="004A4A3D" w:rsidRPr="000A35E1" w:rsidRDefault="00124071" w:rsidP="00253951">
      <w:pPr>
        <w:spacing w:after="138"/>
        <w:ind w:left="590" w:right="340" w:hanging="238"/>
        <w:jc w:val="center"/>
        <w:rPr>
          <w:rStyle w:val="lrzxr"/>
          <w:b/>
          <w:color w:val="C00000"/>
          <w:sz w:val="26"/>
          <w:szCs w:val="26"/>
        </w:rPr>
      </w:pPr>
      <w:r w:rsidRPr="000A35E1">
        <w:rPr>
          <w:b/>
          <w:color w:val="C00000"/>
          <w:sz w:val="28"/>
          <w:szCs w:val="28"/>
        </w:rPr>
        <w:t xml:space="preserve"> Adresa: </w:t>
      </w:r>
      <w:r w:rsidRPr="000A35E1">
        <w:rPr>
          <w:rFonts w:cs="Arial"/>
          <w:b/>
          <w:color w:val="C00000"/>
          <w:sz w:val="26"/>
          <w:szCs w:val="26"/>
        </w:rPr>
        <w:t xml:space="preserve">Centrum Babylon, </w:t>
      </w:r>
      <w:r w:rsidRPr="000A35E1">
        <w:rPr>
          <w:rStyle w:val="lrzxr"/>
          <w:b/>
          <w:color w:val="C00000"/>
          <w:sz w:val="26"/>
          <w:szCs w:val="26"/>
        </w:rPr>
        <w:t xml:space="preserve">Nitranská 1/1 </w:t>
      </w:r>
    </w:p>
    <w:p w14:paraId="69ECF9BB" w14:textId="68C2F38F" w:rsidR="00253951" w:rsidRPr="000A35E1" w:rsidRDefault="00124071" w:rsidP="00253951">
      <w:pPr>
        <w:spacing w:after="138"/>
        <w:ind w:left="590" w:right="340" w:hanging="238"/>
        <w:jc w:val="center"/>
        <w:rPr>
          <w:color w:val="C00000"/>
          <w:sz w:val="26"/>
          <w:szCs w:val="26"/>
        </w:rPr>
      </w:pPr>
      <w:r w:rsidRPr="000A35E1">
        <w:rPr>
          <w:rStyle w:val="lrzxr"/>
          <w:b/>
          <w:color w:val="C00000"/>
          <w:sz w:val="26"/>
          <w:szCs w:val="26"/>
        </w:rPr>
        <w:t>(vchod z ulice Košická,</w:t>
      </w:r>
      <w:bookmarkStart w:id="0" w:name="_GoBack"/>
      <w:bookmarkEnd w:id="0"/>
      <w:r w:rsidRPr="000A35E1">
        <w:rPr>
          <w:rStyle w:val="lrzxr"/>
          <w:b/>
          <w:color w:val="C00000"/>
          <w:sz w:val="26"/>
          <w:szCs w:val="26"/>
        </w:rPr>
        <w:t xml:space="preserve"> </w:t>
      </w:r>
      <w:proofErr w:type="spellStart"/>
      <w:r w:rsidRPr="000A35E1">
        <w:rPr>
          <w:rStyle w:val="lrzxr"/>
          <w:b/>
          <w:color w:val="C00000"/>
          <w:sz w:val="26"/>
          <w:szCs w:val="26"/>
        </w:rPr>
        <w:t>Wellness</w:t>
      </w:r>
      <w:proofErr w:type="spellEnd"/>
      <w:r w:rsidRPr="000A35E1">
        <w:rPr>
          <w:rStyle w:val="lrzxr"/>
          <w:b/>
          <w:color w:val="C00000"/>
          <w:sz w:val="26"/>
          <w:szCs w:val="26"/>
        </w:rPr>
        <w:t xml:space="preserve"> Hotel Babylon)</w:t>
      </w:r>
    </w:p>
    <w:p w14:paraId="6469F8E9" w14:textId="0137B775" w:rsidR="00DA2F29" w:rsidRDefault="00DA2F29" w:rsidP="00253951">
      <w:pPr>
        <w:spacing w:after="208" w:line="263" w:lineRule="auto"/>
        <w:ind w:left="9" w:hanging="10"/>
        <w:rPr>
          <w:i/>
          <w:sz w:val="24"/>
        </w:rPr>
      </w:pPr>
    </w:p>
    <w:p w14:paraId="4C6E0F81" w14:textId="12EB3557" w:rsidR="00253951" w:rsidRDefault="00253951" w:rsidP="00253951">
      <w:pPr>
        <w:spacing w:after="208" w:line="263" w:lineRule="auto"/>
        <w:ind w:left="9" w:hanging="10"/>
      </w:pPr>
      <w:r>
        <w:rPr>
          <w:i/>
          <w:sz w:val="24"/>
        </w:rPr>
        <w:t xml:space="preserve">Workshop je určen </w:t>
      </w:r>
      <w:r>
        <w:rPr>
          <w:b/>
          <w:i/>
          <w:sz w:val="24"/>
        </w:rPr>
        <w:t xml:space="preserve">sociálním pracovníkům působícím v rámci veřejné správy </w:t>
      </w:r>
      <w:r>
        <w:rPr>
          <w:i/>
          <w:sz w:val="24"/>
        </w:rPr>
        <w:t xml:space="preserve">(obecní úřady, krajské úřady, MPSV, GŘ ÚP ČR, </w:t>
      </w:r>
      <w:proofErr w:type="spellStart"/>
      <w:r>
        <w:rPr>
          <w:i/>
          <w:sz w:val="24"/>
        </w:rPr>
        <w:t>KoP</w:t>
      </w:r>
      <w:proofErr w:type="spellEnd"/>
      <w:r>
        <w:rPr>
          <w:i/>
          <w:sz w:val="24"/>
        </w:rPr>
        <w:t xml:space="preserve"> ÚP ČR, </w:t>
      </w:r>
      <w:proofErr w:type="spellStart"/>
      <w:r>
        <w:rPr>
          <w:i/>
          <w:sz w:val="24"/>
        </w:rPr>
        <w:t>KrP</w:t>
      </w:r>
      <w:proofErr w:type="spellEnd"/>
      <w:r>
        <w:rPr>
          <w:i/>
          <w:sz w:val="24"/>
        </w:rPr>
        <w:t xml:space="preserve"> ÚP ČR). Maximální počet účastníků za jednu organizaci jsou dvě osoby.</w:t>
      </w:r>
    </w:p>
    <w:p w14:paraId="09E029C2" w14:textId="77777777" w:rsidR="00CD21AA" w:rsidRDefault="00CD21AA" w:rsidP="00CD21AA">
      <w:pPr>
        <w:spacing w:after="0"/>
        <w:ind w:left="-5" w:hanging="10"/>
        <w:rPr>
          <w:b/>
          <w:i/>
          <w:sz w:val="24"/>
        </w:rPr>
      </w:pPr>
    </w:p>
    <w:p w14:paraId="292FA294" w14:textId="3FE3C283" w:rsidR="00CD21AA" w:rsidRPr="004A4A3D" w:rsidRDefault="00CD21AA" w:rsidP="00CD21AA">
      <w:pPr>
        <w:spacing w:after="0"/>
        <w:ind w:left="-5" w:hanging="10"/>
        <w:rPr>
          <w:b/>
          <w:i/>
          <w:sz w:val="24"/>
        </w:rPr>
      </w:pPr>
      <w:r w:rsidRPr="004A4A3D">
        <w:rPr>
          <w:b/>
          <w:i/>
          <w:sz w:val="24"/>
        </w:rPr>
        <w:t xml:space="preserve">Přihlašovací formulář naleznete na adrese: </w:t>
      </w:r>
    </w:p>
    <w:p w14:paraId="1FA9F309" w14:textId="7AF34F79" w:rsidR="00051F52" w:rsidRDefault="000A11D2" w:rsidP="00CD21AA">
      <w:pPr>
        <w:spacing w:after="0"/>
        <w:ind w:left="-5" w:hanging="10"/>
        <w:rPr>
          <w:b/>
          <w:i/>
          <w:sz w:val="24"/>
        </w:rPr>
      </w:pPr>
      <w:hyperlink r:id="rId7" w:history="1">
        <w:r w:rsidR="00792947" w:rsidRPr="00741067">
          <w:rPr>
            <w:rStyle w:val="Hypertextovodkaz"/>
            <w:b/>
            <w:i/>
            <w:sz w:val="24"/>
          </w:rPr>
          <w:t>https://forms.office.com/Pages/ResponsePage.aspx?id=wNm92s26JEOkJCKpuprId1W3Nm9YIYRItOaM9QQHAdxUOUVTNko5VE0yTjVSOTRKUEVKWTRUN1VZVS4u</w:t>
        </w:r>
      </w:hyperlink>
    </w:p>
    <w:p w14:paraId="2869DDF3" w14:textId="77777777" w:rsidR="00792947" w:rsidRDefault="00792947" w:rsidP="00CD21AA">
      <w:pPr>
        <w:spacing w:after="0"/>
        <w:ind w:left="-5" w:hanging="10"/>
        <w:rPr>
          <w:b/>
          <w:i/>
          <w:sz w:val="24"/>
        </w:rPr>
      </w:pPr>
    </w:p>
    <w:p w14:paraId="56698567" w14:textId="1C9B1A04" w:rsidR="00CD21AA" w:rsidRDefault="00CD21AA" w:rsidP="00253951">
      <w:pPr>
        <w:spacing w:after="195"/>
        <w:ind w:left="-5" w:hanging="10"/>
      </w:pPr>
    </w:p>
    <w:p w14:paraId="2E1CD6BE" w14:textId="101ACD96" w:rsidR="00CD21AA" w:rsidRDefault="00CD21AA" w:rsidP="00CD21AA">
      <w:pPr>
        <w:spacing w:after="195"/>
        <w:ind w:left="-5" w:hanging="10"/>
      </w:pPr>
      <w:r>
        <w:rPr>
          <w:b/>
          <w:i/>
          <w:sz w:val="24"/>
        </w:rPr>
        <w:t xml:space="preserve">Termín pro přihlášení je </w:t>
      </w:r>
      <w:r w:rsidRPr="000A35E1">
        <w:rPr>
          <w:b/>
          <w:i/>
          <w:color w:val="C00000"/>
          <w:sz w:val="24"/>
        </w:rPr>
        <w:t>do 11. února 2020</w:t>
      </w:r>
      <w:r w:rsidR="004A4A3D" w:rsidRPr="004A4A3D">
        <w:rPr>
          <w:b/>
          <w:i/>
          <w:color w:val="auto"/>
          <w:sz w:val="24"/>
        </w:rPr>
        <w:t>,</w:t>
      </w:r>
      <w:r w:rsidRPr="004A4A3D">
        <w:rPr>
          <w:b/>
          <w:i/>
          <w:color w:val="auto"/>
          <w:sz w:val="24"/>
        </w:rPr>
        <w:t xml:space="preserve"> </w:t>
      </w:r>
      <w:r>
        <w:rPr>
          <w:b/>
          <w:i/>
          <w:sz w:val="24"/>
        </w:rPr>
        <w:t xml:space="preserve">nebo do naplnění kapacity. Účast je bezplatná.  </w:t>
      </w:r>
    </w:p>
    <w:p w14:paraId="23670254" w14:textId="58953B02" w:rsidR="00CD21AA" w:rsidRDefault="00CD21AA" w:rsidP="00CD21AA">
      <w:pPr>
        <w:spacing w:after="237"/>
      </w:pPr>
      <w:r>
        <w:t xml:space="preserve"> </w:t>
      </w:r>
    </w:p>
    <w:p w14:paraId="271F6108" w14:textId="0D23814F" w:rsidR="00DA2F29" w:rsidRPr="004A4A3D" w:rsidRDefault="00CD21AA" w:rsidP="004A4A3D">
      <w:pPr>
        <w:spacing w:after="191" w:line="263" w:lineRule="auto"/>
        <w:ind w:left="9" w:hanging="10"/>
        <w:jc w:val="both"/>
      </w:pPr>
      <w:r>
        <w:rPr>
          <w:i/>
          <w:sz w:val="24"/>
        </w:rPr>
        <w:t xml:space="preserve">Potvrzení Vaší účasti obdržíte na Vámi uvedený email do </w:t>
      </w:r>
      <w:r>
        <w:rPr>
          <w:sz w:val="24"/>
          <w:u w:val="single"/>
        </w:rPr>
        <w:t>12. února 2020</w:t>
      </w:r>
      <w:r>
        <w:rPr>
          <w:i/>
          <w:sz w:val="24"/>
        </w:rPr>
        <w:t xml:space="preserve"> společně s rozřazením do pracovních skupin a finálním programem. Pořadatel si vyhrazuje právo na rozřazení účastníků do skupin.</w:t>
      </w:r>
    </w:p>
    <w:p w14:paraId="1E7CFC06" w14:textId="26247E8E" w:rsidR="00DA2F29" w:rsidRPr="004A4A3D" w:rsidRDefault="004A4A3D" w:rsidP="004A4A3D">
      <w:pPr>
        <w:spacing w:after="251"/>
        <w:ind w:left="7"/>
        <w:jc w:val="center"/>
        <w:rPr>
          <w:b/>
          <w:i/>
          <w:color w:val="1F3864" w:themeColor="accent5" w:themeShade="80"/>
          <w:sz w:val="24"/>
        </w:rPr>
      </w:pPr>
      <w:r w:rsidRPr="004A4A3D">
        <w:rPr>
          <w:b/>
          <w:i/>
          <w:noProof/>
          <w:color w:val="1F3864" w:themeColor="accent5" w:themeShade="80"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16B0E1" wp14:editId="444E0E24">
                <wp:simplePos x="0" y="0"/>
                <wp:positionH relativeFrom="column">
                  <wp:posOffset>109855</wp:posOffset>
                </wp:positionH>
                <wp:positionV relativeFrom="paragraph">
                  <wp:posOffset>262255</wp:posOffset>
                </wp:positionV>
                <wp:extent cx="5600700" cy="103822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F359E" w14:textId="5E3C1C10" w:rsidR="004A4A3D" w:rsidRPr="00CB1BB8" w:rsidRDefault="004A4A3D" w:rsidP="004A4A3D">
                            <w:pPr>
                              <w:tabs>
                                <w:tab w:val="left" w:pos="5670"/>
                              </w:tabs>
                              <w:spacing w:after="1" w:line="263" w:lineRule="auto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Bc. Radka Němcová, DiS.</w:t>
                            </w:r>
                            <w:r>
                              <w:rPr>
                                <w:i/>
                                <w:sz w:val="24"/>
                              </w:rPr>
                              <w:tab/>
                              <w:t>Mgr. Šárka Tovt</w:t>
                            </w:r>
                          </w:p>
                          <w:p w14:paraId="1F68A1A7" w14:textId="77777777" w:rsidR="004A4A3D" w:rsidRDefault="004A4A3D" w:rsidP="004A4A3D">
                            <w:pPr>
                              <w:tabs>
                                <w:tab w:val="left" w:pos="5670"/>
                              </w:tabs>
                              <w:spacing w:after="26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E-mail</w:t>
                            </w:r>
                            <w:r w:rsidRPr="00990A1D">
                              <w:rPr>
                                <w:i/>
                                <w:sz w:val="24"/>
                              </w:rPr>
                              <w:t>:</w:t>
                            </w:r>
                            <w:r w:rsidRPr="00990A1D">
                              <w:rPr>
                                <w:i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hyperlink r:id="rId8" w:history="1">
                              <w:r w:rsidRPr="009859AA">
                                <w:rPr>
                                  <w:rStyle w:val="Hypertextovodkaz"/>
                                  <w:i/>
                                  <w:sz w:val="24"/>
                                </w:rPr>
                                <w:t>radka.nemcova@mpsv.cz</w:t>
                              </w:r>
                            </w:hyperlink>
                            <w:r>
                              <w:rPr>
                                <w:i/>
                                <w:sz w:val="24"/>
                              </w:rPr>
                              <w:tab/>
                              <w:t xml:space="preserve">E-mail: </w:t>
                            </w:r>
                            <w:hyperlink r:id="rId9" w:history="1">
                              <w:r w:rsidRPr="009859AA">
                                <w:rPr>
                                  <w:rStyle w:val="Hypertextovodkaz"/>
                                  <w:i/>
                                  <w:sz w:val="24"/>
                                </w:rPr>
                                <w:t>sarka.tovt@mpsv.cz</w:t>
                              </w:r>
                            </w:hyperlink>
                          </w:p>
                          <w:p w14:paraId="0C0E4070" w14:textId="77777777" w:rsidR="004A4A3D" w:rsidRDefault="004A4A3D" w:rsidP="004A4A3D">
                            <w:pPr>
                              <w:tabs>
                                <w:tab w:val="left" w:pos="5670"/>
                              </w:tabs>
                              <w:spacing w:after="26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Tel.: +420 221 922 652</w:t>
                            </w:r>
                            <w:r>
                              <w:rPr>
                                <w:i/>
                                <w:sz w:val="24"/>
                              </w:rPr>
                              <w:tab/>
                              <w:t>Tel.: +420 221 923 993</w:t>
                            </w:r>
                          </w:p>
                          <w:p w14:paraId="19CAC814" w14:textId="68B296BB" w:rsidR="004A4A3D" w:rsidRDefault="004A4A3D" w:rsidP="004A4A3D">
                            <w:pPr>
                              <w:tabs>
                                <w:tab w:val="left" w:pos="5670"/>
                              </w:tabs>
                              <w:spacing w:after="26"/>
                              <w:jc w:val="both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Mob.: + 420 776 291 178</w:t>
                            </w:r>
                            <w:r>
                              <w:rPr>
                                <w:i/>
                                <w:sz w:val="24"/>
                              </w:rPr>
                              <w:tab/>
                              <w:t>Mob.: +420 778 427 863</w:t>
                            </w:r>
                          </w:p>
                          <w:p w14:paraId="448F227B" w14:textId="78AB49D3" w:rsidR="004A4A3D" w:rsidRDefault="004A4A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6B0E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.65pt;margin-top:20.65pt;width:441pt;height:8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" strokecolor="#2f5496 [2408]" strokeweight="1.5pt">
                <v:textbox>
                  <w:txbxContent>
                    <w:p w14:paraId="226F359E" w14:textId="5E3C1C10" w:rsidR="004A4A3D" w:rsidRPr="00CB1BB8" w:rsidRDefault="004A4A3D" w:rsidP="004A4A3D">
                      <w:pPr>
                        <w:tabs>
                          <w:tab w:val="left" w:pos="5670"/>
                        </w:tabs>
                        <w:spacing w:after="1" w:line="263" w:lineRule="auto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Bc. Radka Němcová, DiS.</w:t>
                      </w:r>
                      <w:r>
                        <w:rPr>
                          <w:i/>
                          <w:sz w:val="24"/>
                        </w:rPr>
                        <w:tab/>
                        <w:t>Mgr. Šárka Tovt</w:t>
                      </w:r>
                    </w:p>
                    <w:p w14:paraId="1F68A1A7" w14:textId="77777777" w:rsidR="004A4A3D" w:rsidRDefault="004A4A3D" w:rsidP="004A4A3D">
                      <w:pPr>
                        <w:tabs>
                          <w:tab w:val="left" w:pos="5670"/>
                        </w:tabs>
                        <w:spacing w:after="26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E-mail</w:t>
                      </w:r>
                      <w:r w:rsidRPr="00990A1D">
                        <w:rPr>
                          <w:i/>
                          <w:sz w:val="24"/>
                        </w:rPr>
                        <w:t>:</w:t>
                      </w:r>
                      <w:r w:rsidRPr="00990A1D">
                        <w:rPr>
                          <w:i/>
                          <w:color w:val="0000FF"/>
                          <w:sz w:val="24"/>
                        </w:rPr>
                        <w:t xml:space="preserve"> </w:t>
                      </w:r>
                      <w:hyperlink r:id="rId10" w:history="1">
                        <w:r w:rsidRPr="009859AA">
                          <w:rPr>
                            <w:rStyle w:val="Hypertextovodkaz"/>
                            <w:i/>
                            <w:sz w:val="24"/>
                          </w:rPr>
                          <w:t>radka.nemcova@mpsv.cz</w:t>
                        </w:r>
                      </w:hyperlink>
                      <w:r>
                        <w:rPr>
                          <w:i/>
                          <w:sz w:val="24"/>
                        </w:rPr>
                        <w:tab/>
                        <w:t xml:space="preserve">E-mail: </w:t>
                      </w:r>
                      <w:hyperlink r:id="rId11" w:history="1">
                        <w:r w:rsidRPr="009859AA">
                          <w:rPr>
                            <w:rStyle w:val="Hypertextovodkaz"/>
                            <w:i/>
                            <w:sz w:val="24"/>
                          </w:rPr>
                          <w:t>sarka.tovt@mpsv.cz</w:t>
                        </w:r>
                      </w:hyperlink>
                    </w:p>
                    <w:p w14:paraId="0C0E4070" w14:textId="77777777" w:rsidR="004A4A3D" w:rsidRDefault="004A4A3D" w:rsidP="004A4A3D">
                      <w:pPr>
                        <w:tabs>
                          <w:tab w:val="left" w:pos="5670"/>
                        </w:tabs>
                        <w:spacing w:after="26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Tel.: +420 221 922 652</w:t>
                      </w:r>
                      <w:r>
                        <w:rPr>
                          <w:i/>
                          <w:sz w:val="24"/>
                        </w:rPr>
                        <w:tab/>
                        <w:t>Tel.: +420 221 923 993</w:t>
                      </w:r>
                    </w:p>
                    <w:p w14:paraId="19CAC814" w14:textId="68B296BB" w:rsidR="004A4A3D" w:rsidRDefault="004A4A3D" w:rsidP="004A4A3D">
                      <w:pPr>
                        <w:tabs>
                          <w:tab w:val="left" w:pos="5670"/>
                        </w:tabs>
                        <w:spacing w:after="26"/>
                        <w:jc w:val="both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Mob.: + 420 776 291 178</w:t>
                      </w:r>
                      <w:r>
                        <w:rPr>
                          <w:i/>
                          <w:sz w:val="24"/>
                        </w:rPr>
                        <w:tab/>
                        <w:t>Mob.: +420 778 427</w:t>
                      </w:r>
                      <w:r>
                        <w:rPr>
                          <w:i/>
                          <w:sz w:val="24"/>
                        </w:rPr>
                        <w:t> </w:t>
                      </w:r>
                      <w:r>
                        <w:rPr>
                          <w:i/>
                          <w:sz w:val="24"/>
                        </w:rPr>
                        <w:t>863</w:t>
                      </w:r>
                    </w:p>
                    <w:p w14:paraId="448F227B" w14:textId="78AB49D3" w:rsidR="004A4A3D" w:rsidRDefault="004A4A3D"/>
                  </w:txbxContent>
                </v:textbox>
                <w10:wrap type="square"/>
              </v:shape>
            </w:pict>
          </mc:Fallback>
        </mc:AlternateContent>
      </w:r>
      <w:r w:rsidR="00253951" w:rsidRPr="004A4A3D">
        <w:rPr>
          <w:b/>
          <w:i/>
          <w:color w:val="1F3864" w:themeColor="accent5" w:themeShade="80"/>
          <w:sz w:val="24"/>
        </w:rPr>
        <w:t>V případě jakýchkoli dotazů prosím kontaktujte:</w:t>
      </w:r>
    </w:p>
    <w:p w14:paraId="1B36CB18" w14:textId="22B92880" w:rsidR="004A4A3D" w:rsidRPr="004A4A3D" w:rsidRDefault="00253951" w:rsidP="004A4A3D">
      <w:pPr>
        <w:spacing w:after="213"/>
        <w:ind w:left="14"/>
        <w:jc w:val="center"/>
        <w:rPr>
          <w:b/>
        </w:rPr>
      </w:pPr>
      <w:r>
        <w:rPr>
          <w:b/>
        </w:rPr>
        <w:t>Těšíme se na Vás!</w:t>
      </w:r>
    </w:p>
    <w:p w14:paraId="28E031DC" w14:textId="645483FA" w:rsidR="00253951" w:rsidRPr="0003548B" w:rsidRDefault="00253951" w:rsidP="00253951">
      <w:pPr>
        <w:spacing w:after="2" w:line="257" w:lineRule="auto"/>
        <w:ind w:left="17" w:hanging="10"/>
        <w:jc w:val="center"/>
      </w:pPr>
      <w:r w:rsidRPr="0003548B">
        <w:rPr>
          <w:i/>
          <w:sz w:val="18"/>
        </w:rPr>
        <w:t>Workshop je pořádán v rámci projektu Systémová podpora sociální práce v obcích</w:t>
      </w:r>
    </w:p>
    <w:p w14:paraId="3BE57C5F" w14:textId="22C8CC1D" w:rsidR="00253951" w:rsidRPr="0003548B" w:rsidRDefault="00253951" w:rsidP="00253951">
      <w:pPr>
        <w:spacing w:after="32" w:line="257" w:lineRule="auto"/>
        <w:ind w:left="17" w:right="7" w:hanging="10"/>
        <w:jc w:val="center"/>
      </w:pPr>
      <w:proofErr w:type="spellStart"/>
      <w:r w:rsidRPr="0003548B">
        <w:rPr>
          <w:i/>
          <w:sz w:val="18"/>
        </w:rPr>
        <w:t>reg</w:t>
      </w:r>
      <w:proofErr w:type="spellEnd"/>
      <w:r w:rsidRPr="0003548B">
        <w:rPr>
          <w:i/>
          <w:sz w:val="18"/>
        </w:rPr>
        <w:t xml:space="preserve">. </w:t>
      </w:r>
      <w:proofErr w:type="gramStart"/>
      <w:r w:rsidRPr="0003548B">
        <w:rPr>
          <w:i/>
          <w:sz w:val="18"/>
        </w:rPr>
        <w:t>č.</w:t>
      </w:r>
      <w:proofErr w:type="gramEnd"/>
      <w:r w:rsidRPr="0003548B">
        <w:rPr>
          <w:i/>
          <w:sz w:val="18"/>
        </w:rPr>
        <w:t xml:space="preserve"> CZ.03.2.63/0.0/0.0/15_017/0003527, financovaného z prostředků Evropského sociálního fondu prostřednictvím Operačního programu Zaměstnanost a st</w:t>
      </w:r>
      <w:r w:rsidR="00B06EAE">
        <w:rPr>
          <w:i/>
          <w:sz w:val="18"/>
        </w:rPr>
        <w:t>átního rozpočtu České republiky.</w:t>
      </w:r>
      <w:r w:rsidRPr="0003548B">
        <w:rPr>
          <w:i/>
          <w:sz w:val="18"/>
        </w:rPr>
        <w:t xml:space="preserve"> Úč</w:t>
      </w:r>
      <w:r w:rsidR="00B06EAE">
        <w:rPr>
          <w:i/>
          <w:sz w:val="18"/>
        </w:rPr>
        <w:t>ast na workshopu je bezplatná.</w:t>
      </w:r>
    </w:p>
    <w:p w14:paraId="6DE10BDF" w14:textId="45FB8B89" w:rsidR="002E04DD" w:rsidRPr="00CE303F" w:rsidRDefault="004A4A3D" w:rsidP="004A4A3D">
      <w:pPr>
        <w:tabs>
          <w:tab w:val="left" w:pos="6630"/>
        </w:tabs>
        <w:spacing w:after="515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A8BB63E" wp14:editId="1EABD5DB">
            <wp:simplePos x="0" y="0"/>
            <wp:positionH relativeFrom="column">
              <wp:posOffset>4196080</wp:posOffset>
            </wp:positionH>
            <wp:positionV relativeFrom="paragraph">
              <wp:posOffset>73025</wp:posOffset>
            </wp:positionV>
            <wp:extent cx="476250" cy="495183"/>
            <wp:effectExtent l="0" t="0" r="0" b="63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MPSV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95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</w:r>
    </w:p>
    <w:sectPr w:rsidR="002E04DD" w:rsidRPr="00CE303F" w:rsidSect="004A4A3D">
      <w:footerReference w:type="default" r:id="rId13"/>
      <w:pgSz w:w="11906" w:h="16838"/>
      <w:pgMar w:top="1440" w:right="1415" w:bottom="998" w:left="1402" w:header="708" w:footer="708" w:gutter="0"/>
      <w:pgBorders w:offsetFrom="page">
        <w:top w:val="handmade1" w:sz="31" w:space="24" w:color="2F5496" w:themeColor="accent5" w:themeShade="BF"/>
        <w:left w:val="handmade1" w:sz="31" w:space="24" w:color="2F5496" w:themeColor="accent5" w:themeShade="BF"/>
        <w:bottom w:val="handmade1" w:sz="31" w:space="24" w:color="2F5496" w:themeColor="accent5" w:themeShade="BF"/>
        <w:right w:val="handmade1" w:sz="31" w:space="24" w:color="2F5496" w:themeColor="accent5" w:themeShade="B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9586E" w14:textId="77777777" w:rsidR="000A11D2" w:rsidRDefault="000A11D2">
      <w:pPr>
        <w:spacing w:after="0" w:line="240" w:lineRule="auto"/>
      </w:pPr>
      <w:r>
        <w:separator/>
      </w:r>
    </w:p>
  </w:endnote>
  <w:endnote w:type="continuationSeparator" w:id="0">
    <w:p w14:paraId="0F4F06C5" w14:textId="77777777" w:rsidR="000A11D2" w:rsidRDefault="000A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87899" w14:textId="7E252F7B" w:rsidR="00283534" w:rsidRDefault="004A4A3D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45F92E" wp14:editId="090BCF7A">
          <wp:simplePos x="0" y="0"/>
          <wp:positionH relativeFrom="column">
            <wp:posOffset>673100</wp:posOffset>
          </wp:positionH>
          <wp:positionV relativeFrom="paragraph">
            <wp:posOffset>-269240</wp:posOffset>
          </wp:positionV>
          <wp:extent cx="2247900" cy="465211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465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B8C30" w14:textId="77777777" w:rsidR="000A11D2" w:rsidRDefault="000A11D2">
      <w:pPr>
        <w:spacing w:after="0" w:line="240" w:lineRule="auto"/>
      </w:pPr>
      <w:r>
        <w:separator/>
      </w:r>
    </w:p>
  </w:footnote>
  <w:footnote w:type="continuationSeparator" w:id="0">
    <w:p w14:paraId="5B4A4BC5" w14:textId="77777777" w:rsidR="000A11D2" w:rsidRDefault="000A1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51"/>
    <w:rsid w:val="000234CF"/>
    <w:rsid w:val="0003548B"/>
    <w:rsid w:val="00051F52"/>
    <w:rsid w:val="000724C7"/>
    <w:rsid w:val="00075A76"/>
    <w:rsid w:val="000A11D2"/>
    <w:rsid w:val="000A35E1"/>
    <w:rsid w:val="000C54B2"/>
    <w:rsid w:val="00107658"/>
    <w:rsid w:val="00124071"/>
    <w:rsid w:val="0014224F"/>
    <w:rsid w:val="0016238F"/>
    <w:rsid w:val="001822B6"/>
    <w:rsid w:val="00253951"/>
    <w:rsid w:val="00283534"/>
    <w:rsid w:val="002E04DD"/>
    <w:rsid w:val="002F5A27"/>
    <w:rsid w:val="00313103"/>
    <w:rsid w:val="003172F1"/>
    <w:rsid w:val="00347E1B"/>
    <w:rsid w:val="00392331"/>
    <w:rsid w:val="003C2EE0"/>
    <w:rsid w:val="00424497"/>
    <w:rsid w:val="004A4A3D"/>
    <w:rsid w:val="00621A43"/>
    <w:rsid w:val="00630525"/>
    <w:rsid w:val="00653E3F"/>
    <w:rsid w:val="006A628A"/>
    <w:rsid w:val="006D613C"/>
    <w:rsid w:val="006E4B83"/>
    <w:rsid w:val="00746AA1"/>
    <w:rsid w:val="00792947"/>
    <w:rsid w:val="007A61D3"/>
    <w:rsid w:val="007F2184"/>
    <w:rsid w:val="00831517"/>
    <w:rsid w:val="00883A79"/>
    <w:rsid w:val="008B4AF3"/>
    <w:rsid w:val="008B4F43"/>
    <w:rsid w:val="00990A1D"/>
    <w:rsid w:val="00995C02"/>
    <w:rsid w:val="009E3CFC"/>
    <w:rsid w:val="00A011B5"/>
    <w:rsid w:val="00A11E84"/>
    <w:rsid w:val="00A32E94"/>
    <w:rsid w:val="00A6065F"/>
    <w:rsid w:val="00B06EAE"/>
    <w:rsid w:val="00B23AD9"/>
    <w:rsid w:val="00C2285D"/>
    <w:rsid w:val="00C65EF8"/>
    <w:rsid w:val="00CB1BB8"/>
    <w:rsid w:val="00CB6135"/>
    <w:rsid w:val="00CD21AA"/>
    <w:rsid w:val="00CE19E3"/>
    <w:rsid w:val="00CE303F"/>
    <w:rsid w:val="00D61CF8"/>
    <w:rsid w:val="00DA2F29"/>
    <w:rsid w:val="00DF6C2F"/>
    <w:rsid w:val="00E00132"/>
    <w:rsid w:val="00E56092"/>
    <w:rsid w:val="00E610E8"/>
    <w:rsid w:val="00E62E94"/>
    <w:rsid w:val="00EB0265"/>
    <w:rsid w:val="00F17D64"/>
    <w:rsid w:val="00F4656E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CFB73"/>
  <w15:chartTrackingRefBased/>
  <w15:docId w15:val="{EB8505F0-3B49-4126-828A-2080F317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3951"/>
    <w:rPr>
      <w:rFonts w:ascii="Calibri" w:eastAsia="Calibri" w:hAnsi="Calibri" w:cs="Calibri"/>
      <w:color w:val="000000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253951"/>
    <w:pPr>
      <w:keepNext/>
      <w:keepLines/>
      <w:spacing w:after="0"/>
      <w:ind w:left="197"/>
      <w:jc w:val="center"/>
      <w:outlineLvl w:val="0"/>
    </w:pPr>
    <w:rPr>
      <w:rFonts w:ascii="Calibri" w:eastAsia="Calibri" w:hAnsi="Calibri" w:cs="Calibri"/>
      <w:b/>
      <w:i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3951"/>
    <w:rPr>
      <w:rFonts w:ascii="Calibri" w:eastAsia="Calibri" w:hAnsi="Calibri" w:cs="Calibri"/>
      <w:b/>
      <w:i/>
      <w:color w:val="000000"/>
      <w:sz w:val="2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3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3951"/>
    <w:rPr>
      <w:rFonts w:ascii="Calibri" w:eastAsia="Calibri" w:hAnsi="Calibri" w:cs="Calibri"/>
      <w:color w:val="00000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395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83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3534"/>
    <w:rPr>
      <w:rFonts w:ascii="Calibri" w:eastAsia="Calibri" w:hAnsi="Calibri" w:cs="Calibri"/>
      <w:color w:val="00000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9233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3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A79"/>
    <w:rPr>
      <w:rFonts w:ascii="Segoe UI" w:eastAsia="Calibri" w:hAnsi="Segoe UI" w:cs="Segoe UI"/>
      <w:color w:val="000000"/>
      <w:sz w:val="18"/>
      <w:szCs w:val="18"/>
      <w:lang w:eastAsia="cs-CZ"/>
    </w:rPr>
  </w:style>
  <w:style w:type="character" w:customStyle="1" w:styleId="lrzxr">
    <w:name w:val="lrzxr"/>
    <w:basedOn w:val="Standardnpsmoodstavce"/>
    <w:rsid w:val="00124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ka.nemcova@mpsv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wNm92s26JEOkJCKpuprId1W3Nm9YIYRItOaM9QQHAdxUOUVTNko5VE0yTjVSOTRKUEVKWTRUN1VZVS4u" TargetMode="Externa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rka.tovt@mpsv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adka.nemcova@mps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ka.tovt@mps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DE215-3FD3-4A13-9460-C2403543C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Nevoralová Lucie (MPSV)</dc:creator>
  <cp:keywords/>
  <dc:description/>
  <cp:lastModifiedBy>Nevoralová Lucie DiS. (MPSV)</cp:lastModifiedBy>
  <cp:revision>2</cp:revision>
  <cp:lastPrinted>2020-01-28T15:00:00Z</cp:lastPrinted>
  <dcterms:created xsi:type="dcterms:W3CDTF">2020-01-30T12:41:00Z</dcterms:created>
  <dcterms:modified xsi:type="dcterms:W3CDTF">2020-01-30T12:41:00Z</dcterms:modified>
</cp:coreProperties>
</file>