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97" w:rsidRPr="00E20828" w:rsidRDefault="00656897" w:rsidP="00656897">
      <w:pPr>
        <w:rPr>
          <w:rFonts w:ascii="Arial" w:hAnsi="Arial" w:cs="Arial"/>
          <w:b/>
        </w:rPr>
      </w:pPr>
      <w:r w:rsidRPr="00E20828">
        <w:rPr>
          <w:rFonts w:ascii="Arial" w:hAnsi="Arial" w:cs="Arial"/>
          <w:b/>
        </w:rPr>
        <w:t>Příloha č. 1 – Předpokládaný rozpočet v roce 2018</w:t>
      </w:r>
    </w:p>
    <w:tbl>
      <w:tblPr>
        <w:tblStyle w:val="Svtlmka1"/>
        <w:tblW w:w="9322" w:type="dxa"/>
        <w:tblLook w:val="04A0" w:firstRow="1" w:lastRow="0" w:firstColumn="1" w:lastColumn="0" w:noHBand="0" w:noVBand="1"/>
      </w:tblPr>
      <w:tblGrid>
        <w:gridCol w:w="1429"/>
        <w:gridCol w:w="2261"/>
        <w:gridCol w:w="1186"/>
        <w:gridCol w:w="2462"/>
        <w:gridCol w:w="1984"/>
      </w:tblGrid>
      <w:tr w:rsidR="00656897" w:rsidRPr="00BC7BA9" w:rsidTr="004D7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6A6A6" w:themeFill="background1" w:themeFillShade="A6"/>
            <w:vAlign w:val="center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105"/>
              <w:jc w:val="center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Číslo</w:t>
            </w:r>
          </w:p>
        </w:tc>
        <w:tc>
          <w:tcPr>
            <w:tcW w:w="2261" w:type="dxa"/>
            <w:shd w:val="clear" w:color="auto" w:fill="A6A6A6" w:themeFill="background1" w:themeFillShade="A6"/>
            <w:vAlign w:val="center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Ná</w:t>
            </w:r>
            <w:bookmarkStart w:id="0" w:name="_GoBack"/>
            <w:bookmarkEnd w:id="0"/>
            <w:r w:rsidRPr="008E3FD7">
              <w:rPr>
                <w:rFonts w:ascii="Arial" w:hAnsi="Arial" w:cs="Arial"/>
                <w:sz w:val="18"/>
              </w:rPr>
              <w:t>kladová položka</w:t>
            </w:r>
          </w:p>
        </w:tc>
        <w:tc>
          <w:tcPr>
            <w:tcW w:w="1186" w:type="dxa"/>
            <w:shd w:val="clear" w:color="auto" w:fill="A6A6A6" w:themeFill="background1" w:themeFillShade="A6"/>
            <w:vAlign w:val="center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Výdaje</w:t>
            </w:r>
            <w:r w:rsidRPr="008E3FD7">
              <w:rPr>
                <w:rFonts w:ascii="Arial" w:hAnsi="Arial" w:cs="Arial"/>
                <w:sz w:val="18"/>
              </w:rPr>
              <w:t xml:space="preserve"> na rok </w:t>
            </w:r>
            <w:r w:rsidRPr="00BC7BA9">
              <w:rPr>
                <w:rFonts w:ascii="Arial" w:hAnsi="Arial" w:cs="Arial"/>
                <w:sz w:val="18"/>
              </w:rPr>
              <w:t>2018</w:t>
            </w:r>
            <w:r w:rsidRPr="008E3FD7">
              <w:rPr>
                <w:rFonts w:ascii="Arial" w:hAnsi="Arial" w:cs="Arial"/>
                <w:sz w:val="18"/>
              </w:rPr>
              <w:t xml:space="preserve"> </w:t>
            </w:r>
          </w:p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(v Kč)</w:t>
            </w:r>
          </w:p>
        </w:tc>
        <w:tc>
          <w:tcPr>
            <w:tcW w:w="2462" w:type="dxa"/>
            <w:shd w:val="clear" w:color="auto" w:fill="A6A6A6" w:themeFill="background1" w:themeFillShade="A6"/>
            <w:vAlign w:val="center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 xml:space="preserve">Předpokládané příjmy z veřejných zdrojů vč. státního příspěvku </w:t>
            </w:r>
          </w:p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BC7BA9">
              <w:rPr>
                <w:rFonts w:ascii="Arial" w:hAnsi="Arial" w:cs="Arial"/>
                <w:sz w:val="18"/>
              </w:rPr>
              <w:t>(na rok 2018</w:t>
            </w:r>
            <w:r w:rsidRPr="008E3FD7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Požadovaná dotace</w:t>
            </w:r>
            <w:r w:rsidRPr="00BC7BA9">
              <w:rPr>
                <w:rFonts w:ascii="Arial" w:hAnsi="Arial" w:cs="Arial"/>
                <w:sz w:val="18"/>
              </w:rPr>
              <w:t xml:space="preserve"> na rok 2018</w:t>
            </w: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Provozní náklady celkem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Materiálové náklady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(kancelářské potřeby, pohonné hmoty, jiné mat.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náklady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Nemateriálové náklady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1.2.1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Energie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BC7BA9">
              <w:rPr>
                <w:rFonts w:ascii="Arial" w:hAnsi="Arial" w:cs="Arial"/>
                <w:sz w:val="18"/>
              </w:rPr>
              <w:t>1.2.2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Cestovné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BC7BA9">
              <w:rPr>
                <w:rFonts w:ascii="Arial" w:hAnsi="Arial" w:cs="Arial"/>
                <w:sz w:val="18"/>
              </w:rPr>
              <w:t>1.2.3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Ostatní služby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(telefony, poštovné, nájemné,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školení,  jiné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služby)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Osobní náklady celkem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Mzdové náklady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(hrubé mzdy, DPČ, DPP)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bCs/>
                <w:sz w:val="18"/>
              </w:rPr>
              <w:t>Odvody na sociální a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zdravotní pojištění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Ostatní pojistné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rPr>
                <w:rFonts w:ascii="Arial" w:hAnsi="Arial" w:cs="Arial"/>
                <w:sz w:val="18"/>
              </w:rPr>
            </w:pPr>
            <w:r w:rsidRPr="008E3FD7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E3FD7">
              <w:rPr>
                <w:rFonts w:ascii="Arial" w:hAnsi="Arial" w:cs="Arial"/>
                <w:b/>
                <w:sz w:val="18"/>
              </w:rPr>
              <w:t>Ostatní sociální náklady</w:t>
            </w:r>
          </w:p>
        </w:tc>
        <w:tc>
          <w:tcPr>
            <w:tcW w:w="1186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56897" w:rsidRPr="00BC7BA9" w:rsidTr="004D73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E3FD7">
              <w:rPr>
                <w:rFonts w:ascii="Arial" w:hAnsi="Arial" w:cs="Arial"/>
                <w:b/>
                <w:bCs/>
                <w:sz w:val="18"/>
                <w:szCs w:val="24"/>
              </w:rPr>
              <w:t>Celkem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2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6897" w:rsidRPr="008E3FD7" w:rsidRDefault="00656897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:rsidR="00656897" w:rsidRDefault="00656897" w:rsidP="00656897"/>
    <w:p w:rsidR="00656897" w:rsidRDefault="00656897" w:rsidP="00656897"/>
    <w:p w:rsidR="00656897" w:rsidRDefault="00656897" w:rsidP="00656897">
      <w:r>
        <w:t>Jméno a příjmení oprávněné osoby:   …………………………………</w:t>
      </w:r>
      <w:proofErr w:type="gramStart"/>
      <w:r>
        <w:t>…..</w:t>
      </w:r>
      <w:proofErr w:type="gramEnd"/>
    </w:p>
    <w:p w:rsidR="00656897" w:rsidRDefault="00656897" w:rsidP="00656897"/>
    <w:p w:rsidR="00656897" w:rsidRDefault="00656897" w:rsidP="00656897"/>
    <w:p w:rsidR="00656897" w:rsidRDefault="00656897" w:rsidP="00656897">
      <w:r>
        <w:t>Podpis oprávněné osoby:   …………………………. Dne: ……………</w:t>
      </w:r>
      <w:proofErr w:type="gramStart"/>
      <w:r>
        <w:t>…..</w:t>
      </w:r>
      <w:proofErr w:type="gramEnd"/>
    </w:p>
    <w:p w:rsidR="00656897" w:rsidRDefault="00656897" w:rsidP="00656897"/>
    <w:p w:rsidR="00656897" w:rsidRDefault="00656897" w:rsidP="00656897"/>
    <w:p w:rsidR="00B819F9" w:rsidRDefault="00656897"/>
    <w:sectPr w:rsidR="00B81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97" w:rsidRDefault="00656897" w:rsidP="00656897">
      <w:pPr>
        <w:spacing w:after="0" w:line="240" w:lineRule="auto"/>
      </w:pPr>
      <w:r>
        <w:separator/>
      </w:r>
    </w:p>
  </w:endnote>
  <w:endnote w:type="continuationSeparator" w:id="0">
    <w:p w:rsidR="00656897" w:rsidRDefault="00656897" w:rsidP="0065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97" w:rsidRDefault="00656897" w:rsidP="00656897">
      <w:pPr>
        <w:spacing w:after="0" w:line="240" w:lineRule="auto"/>
      </w:pPr>
      <w:r>
        <w:separator/>
      </w:r>
    </w:p>
  </w:footnote>
  <w:footnote w:type="continuationSeparator" w:id="0">
    <w:p w:rsidR="00656897" w:rsidRDefault="00656897" w:rsidP="0065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97" w:rsidRDefault="00656897">
    <w:pPr>
      <w:pStyle w:val="Zhlav"/>
    </w:pPr>
    <w:r>
      <w:t>Příloha žádosti o poskytnutí dotace v rámci dotačního řízení pro provozovatele ZDVOP 2018</w:t>
    </w:r>
  </w:p>
  <w:p w:rsidR="00656897" w:rsidRDefault="006568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97"/>
    <w:rsid w:val="001C434D"/>
    <w:rsid w:val="003C53D0"/>
    <w:rsid w:val="00656897"/>
    <w:rsid w:val="00677B61"/>
    <w:rsid w:val="0079513F"/>
    <w:rsid w:val="007E37E2"/>
    <w:rsid w:val="00943656"/>
    <w:rsid w:val="00AC19BF"/>
    <w:rsid w:val="00AD78B8"/>
    <w:rsid w:val="00B54D04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1">
    <w:name w:val="Světlá mřížka1"/>
    <w:basedOn w:val="Normlntabulka"/>
    <w:next w:val="Svtlmka"/>
    <w:uiPriority w:val="62"/>
    <w:rsid w:val="006568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656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897"/>
  </w:style>
  <w:style w:type="paragraph" w:styleId="Zpat">
    <w:name w:val="footer"/>
    <w:basedOn w:val="Normln"/>
    <w:link w:val="Zpat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897"/>
  </w:style>
  <w:style w:type="paragraph" w:styleId="Textbubliny">
    <w:name w:val="Balloon Text"/>
    <w:basedOn w:val="Normln"/>
    <w:link w:val="TextbublinyChar"/>
    <w:uiPriority w:val="99"/>
    <w:semiHidden/>
    <w:unhideWhenUsed/>
    <w:rsid w:val="006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1">
    <w:name w:val="Světlá mřížka1"/>
    <w:basedOn w:val="Normlntabulka"/>
    <w:next w:val="Svtlmka"/>
    <w:uiPriority w:val="62"/>
    <w:rsid w:val="006568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656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897"/>
  </w:style>
  <w:style w:type="paragraph" w:styleId="Zpat">
    <w:name w:val="footer"/>
    <w:basedOn w:val="Normln"/>
    <w:link w:val="Zpat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897"/>
  </w:style>
  <w:style w:type="paragraph" w:styleId="Textbubliny">
    <w:name w:val="Balloon Text"/>
    <w:basedOn w:val="Normln"/>
    <w:link w:val="TextbublinyChar"/>
    <w:uiPriority w:val="99"/>
    <w:semiHidden/>
    <w:unhideWhenUsed/>
    <w:rsid w:val="006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Kainarová Zdenka Ing. (MPSV)</cp:lastModifiedBy>
  <cp:revision>1</cp:revision>
  <dcterms:created xsi:type="dcterms:W3CDTF">2018-10-24T14:46:00Z</dcterms:created>
  <dcterms:modified xsi:type="dcterms:W3CDTF">2018-10-24T14:50:00Z</dcterms:modified>
</cp:coreProperties>
</file>