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9F9" w:rsidRDefault="00B8794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Příloha č. 2</w:t>
      </w:r>
      <w:r w:rsidRPr="00E20828">
        <w:rPr>
          <w:rFonts w:ascii="Arial" w:hAnsi="Arial" w:cs="Arial"/>
          <w:b/>
        </w:rPr>
        <w:t xml:space="preserve"> – </w:t>
      </w:r>
      <w:r w:rsidRPr="00E20828">
        <w:rPr>
          <w:rFonts w:ascii="Arial" w:eastAsia="Times New Roman" w:hAnsi="Arial" w:cs="Arial"/>
          <w:b/>
          <w:lang w:eastAsia="cs-CZ"/>
        </w:rPr>
        <w:t xml:space="preserve">Přehled všech ZDVOP </w:t>
      </w:r>
      <w:r>
        <w:rPr>
          <w:rFonts w:ascii="Arial" w:eastAsia="Times New Roman" w:hAnsi="Arial" w:cs="Arial"/>
          <w:b/>
          <w:lang w:eastAsia="cs-CZ"/>
        </w:rPr>
        <w:t>provozovatele</w:t>
      </w:r>
      <w:r w:rsidR="001E2FDB">
        <w:rPr>
          <w:rFonts w:ascii="Arial" w:eastAsia="Times New Roman" w:hAnsi="Arial" w:cs="Arial"/>
          <w:b/>
          <w:lang w:eastAsia="cs-CZ"/>
        </w:rPr>
        <w:t>, na které je žádána dotace</w:t>
      </w:r>
      <w:bookmarkStart w:id="0" w:name="_GoBack"/>
      <w:bookmarkEnd w:id="0"/>
    </w:p>
    <w:p w:rsidR="00B8794C" w:rsidRPr="00B8794C" w:rsidRDefault="00B8794C">
      <w:pPr>
        <w:rPr>
          <w:rFonts w:ascii="Arial" w:hAnsi="Arial" w:cs="Arial"/>
          <w:b/>
        </w:rPr>
      </w:pPr>
    </w:p>
    <w:tbl>
      <w:tblPr>
        <w:tblpPr w:leftFromText="141" w:rightFromText="141" w:vertAnchor="text" w:horzAnchor="margin" w:tblpY="188"/>
        <w:tblW w:w="13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0"/>
        <w:gridCol w:w="4060"/>
        <w:gridCol w:w="3260"/>
        <w:gridCol w:w="2960"/>
      </w:tblGrid>
      <w:tr w:rsidR="00B8794C" w:rsidRPr="00B8794C" w:rsidTr="00B8794C">
        <w:trPr>
          <w:trHeight w:val="1215"/>
        </w:trPr>
        <w:tc>
          <w:tcPr>
            <w:tcW w:w="3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8794C" w:rsidRPr="00B8794C" w:rsidRDefault="00B8794C" w:rsidP="00B8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ZDVOP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8794C" w:rsidRPr="00B8794C" w:rsidRDefault="00B8794C" w:rsidP="00B8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Adresa sídla ZDVOP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8794C" w:rsidRPr="00B8794C" w:rsidRDefault="00B8794C" w:rsidP="00B8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Státní příspěvek ZDVOP přiznaný za měsíce roku 2018 (na základě přiložených vykonatelných rozhodnutí)</w:t>
            </w:r>
          </w:p>
        </w:tc>
        <w:tc>
          <w:tcPr>
            <w:tcW w:w="2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B8794C" w:rsidRPr="00B8794C" w:rsidRDefault="00B8794C" w:rsidP="00B8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Požadovaná částka dotace</w:t>
            </w:r>
          </w:p>
        </w:tc>
      </w:tr>
      <w:tr w:rsidR="00B8794C" w:rsidRPr="00B8794C" w:rsidTr="00B8794C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8794C" w:rsidRPr="00B8794C" w:rsidTr="00B8794C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8794C" w:rsidRPr="00B8794C" w:rsidTr="00B8794C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8794C" w:rsidRPr="00B8794C" w:rsidTr="00B8794C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8794C" w:rsidRPr="00B8794C" w:rsidTr="00B8794C">
        <w:trPr>
          <w:trHeight w:val="300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8794C" w:rsidRPr="00B8794C" w:rsidTr="00B8794C">
        <w:trPr>
          <w:trHeight w:val="315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B8794C" w:rsidRPr="00B8794C" w:rsidTr="00B8794C">
        <w:trPr>
          <w:trHeight w:val="315"/>
        </w:trPr>
        <w:tc>
          <w:tcPr>
            <w:tcW w:w="3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8794C" w:rsidRPr="00B8794C" w:rsidRDefault="00B8794C" w:rsidP="00B8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Celkem požadovaná dotace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8794C" w:rsidRPr="00B8794C" w:rsidRDefault="00B8794C" w:rsidP="00B8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x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B8794C" w:rsidRPr="00B8794C" w:rsidRDefault="00B8794C" w:rsidP="00B8794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x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B8794C" w:rsidRPr="00B8794C" w:rsidRDefault="00B8794C" w:rsidP="00B8794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8794C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:rsidR="00B8794C" w:rsidRDefault="00B8794C"/>
    <w:p w:rsidR="00B8794C" w:rsidRDefault="00B8794C"/>
    <w:p w:rsidR="00B8794C" w:rsidRDefault="00B8794C"/>
    <w:p w:rsidR="00B8794C" w:rsidRDefault="00B8794C"/>
    <w:p w:rsidR="00B8794C" w:rsidRDefault="00B8794C"/>
    <w:p w:rsidR="00B8794C" w:rsidRDefault="00B8794C"/>
    <w:sectPr w:rsidR="00B8794C" w:rsidSect="00B8794C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94C" w:rsidRDefault="00B8794C" w:rsidP="00B8794C">
      <w:pPr>
        <w:spacing w:after="0" w:line="240" w:lineRule="auto"/>
      </w:pPr>
      <w:r>
        <w:separator/>
      </w:r>
    </w:p>
  </w:endnote>
  <w:endnote w:type="continuationSeparator" w:id="0">
    <w:p w:rsidR="00B8794C" w:rsidRDefault="00B8794C" w:rsidP="00B87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94C" w:rsidRDefault="00B8794C" w:rsidP="00B8794C">
      <w:pPr>
        <w:spacing w:after="0" w:line="240" w:lineRule="auto"/>
      </w:pPr>
      <w:r>
        <w:separator/>
      </w:r>
    </w:p>
  </w:footnote>
  <w:footnote w:type="continuationSeparator" w:id="0">
    <w:p w:rsidR="00B8794C" w:rsidRDefault="00B8794C" w:rsidP="00B87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794C" w:rsidRDefault="00B8794C" w:rsidP="00B8794C">
    <w:pPr>
      <w:pStyle w:val="Zhlav"/>
    </w:pPr>
    <w:r>
      <w:t>Příloha žádosti o poskytnutí dotace v rámci dotačního řízení pro provozovatele ZDVOP 2018</w:t>
    </w:r>
  </w:p>
  <w:p w:rsidR="00B8794C" w:rsidRDefault="00B8794C">
    <w:pPr>
      <w:pStyle w:val="Zhlav"/>
    </w:pPr>
  </w:p>
  <w:p w:rsidR="00B8794C" w:rsidRDefault="00B8794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94C"/>
    <w:rsid w:val="001C434D"/>
    <w:rsid w:val="001E2FDB"/>
    <w:rsid w:val="003C53D0"/>
    <w:rsid w:val="00677B61"/>
    <w:rsid w:val="0079513F"/>
    <w:rsid w:val="007E37E2"/>
    <w:rsid w:val="00943656"/>
    <w:rsid w:val="00AC19BF"/>
    <w:rsid w:val="00AD78B8"/>
    <w:rsid w:val="00B54D04"/>
    <w:rsid w:val="00B8794C"/>
    <w:rsid w:val="00EC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87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794C"/>
  </w:style>
  <w:style w:type="paragraph" w:styleId="Zpat">
    <w:name w:val="footer"/>
    <w:basedOn w:val="Normln"/>
    <w:link w:val="ZpatChar"/>
    <w:uiPriority w:val="99"/>
    <w:unhideWhenUsed/>
    <w:rsid w:val="00B87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794C"/>
  </w:style>
  <w:style w:type="paragraph" w:styleId="Textbubliny">
    <w:name w:val="Balloon Text"/>
    <w:basedOn w:val="Normln"/>
    <w:link w:val="TextbublinyChar"/>
    <w:uiPriority w:val="99"/>
    <w:semiHidden/>
    <w:unhideWhenUsed/>
    <w:rsid w:val="00B87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79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87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794C"/>
  </w:style>
  <w:style w:type="paragraph" w:styleId="Zpat">
    <w:name w:val="footer"/>
    <w:basedOn w:val="Normln"/>
    <w:link w:val="ZpatChar"/>
    <w:uiPriority w:val="99"/>
    <w:unhideWhenUsed/>
    <w:rsid w:val="00B879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794C"/>
  </w:style>
  <w:style w:type="paragraph" w:styleId="Textbubliny">
    <w:name w:val="Balloon Text"/>
    <w:basedOn w:val="Normln"/>
    <w:link w:val="TextbublinyChar"/>
    <w:uiPriority w:val="99"/>
    <w:semiHidden/>
    <w:unhideWhenUsed/>
    <w:rsid w:val="00B87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2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Kainarová Zdenka Ing. (MPSV)</dc:creator>
  <cp:lastModifiedBy>Kainarová Zdenka Ing. (MPSV)</cp:lastModifiedBy>
  <cp:revision>2</cp:revision>
  <dcterms:created xsi:type="dcterms:W3CDTF">2018-10-24T14:47:00Z</dcterms:created>
  <dcterms:modified xsi:type="dcterms:W3CDTF">2018-10-24T14:53:00Z</dcterms:modified>
</cp:coreProperties>
</file>